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77" w:rsidRPr="00BF6E77" w:rsidRDefault="00BF6E77" w:rsidP="00BF6E7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tabs>
          <w:tab w:val="left" w:pos="0"/>
          <w:tab w:val="left" w:pos="993"/>
          <w:tab w:val="left" w:pos="2552"/>
        </w:tabs>
        <w:jc w:val="center"/>
        <w:rPr>
          <w:rFonts w:ascii="Verdana" w:hAnsi="Verdana"/>
          <w:color w:val="FFFFFF"/>
          <w:sz w:val="44"/>
          <w:szCs w:val="44"/>
        </w:rPr>
      </w:pPr>
      <w:r w:rsidRPr="00BF6E77">
        <w:rPr>
          <w:rFonts w:ascii="Verdana" w:hAnsi="Verdana"/>
          <w:color w:val="FFFFFF"/>
          <w:sz w:val="44"/>
          <w:szCs w:val="44"/>
        </w:rPr>
        <w:t xml:space="preserve">Creación de </w:t>
      </w:r>
      <w:r w:rsidR="009A38BB">
        <w:rPr>
          <w:rFonts w:ascii="Verdana" w:hAnsi="Verdana"/>
          <w:color w:val="FFFFFF"/>
          <w:sz w:val="44"/>
          <w:szCs w:val="44"/>
        </w:rPr>
        <w:t>recursos</w:t>
      </w:r>
      <w:r w:rsidRPr="00BF6E77">
        <w:rPr>
          <w:rFonts w:ascii="Verdana" w:hAnsi="Verdana"/>
          <w:color w:val="FFFFFF"/>
          <w:sz w:val="44"/>
          <w:szCs w:val="44"/>
        </w:rPr>
        <w:t xml:space="preserve"> digitales accesibles</w:t>
      </w:r>
    </w:p>
    <w:p w:rsidR="00BF6E77" w:rsidRPr="00BF6E77" w:rsidRDefault="00BF6E77" w:rsidP="00BF6E77">
      <w:pPr>
        <w:pStyle w:val="Textoindependiente"/>
        <w:jc w:val="center"/>
        <w:rPr>
          <w:rFonts w:ascii="Verdana" w:hAnsi="Verdana"/>
          <w:b/>
          <w:color w:val="auto"/>
        </w:rPr>
      </w:pPr>
    </w:p>
    <w:p w:rsidR="00BF6E77" w:rsidRPr="00BF6E77" w:rsidRDefault="009A38BB" w:rsidP="009A38BB">
      <w:pPr>
        <w:pStyle w:val="Textoindependiente"/>
        <w:jc w:val="center"/>
        <w:rPr>
          <w:rFonts w:ascii="Verdana" w:hAnsi="Verdana"/>
          <w:color w:val="auto"/>
        </w:rPr>
      </w:pPr>
      <w:r w:rsidRPr="009A38BB">
        <w:rPr>
          <w:rFonts w:ascii="Verdana" w:hAnsi="Verdana"/>
          <w:i/>
          <w:color w:val="000000"/>
          <w:u w:val="single"/>
        </w:rPr>
        <w:t xml:space="preserve">CURSO </w:t>
      </w:r>
      <w:r>
        <w:rPr>
          <w:rFonts w:ascii="Verdana" w:hAnsi="Verdana"/>
          <w:i/>
          <w:color w:val="000000"/>
          <w:u w:val="single"/>
        </w:rPr>
        <w:t xml:space="preserve">ONLINE </w:t>
      </w:r>
      <w:r w:rsidRPr="009A38BB">
        <w:rPr>
          <w:rFonts w:ascii="Verdana" w:hAnsi="Verdana"/>
          <w:i/>
          <w:color w:val="000000"/>
          <w:u w:val="single"/>
        </w:rPr>
        <w:t>GRATUITO IMPARTI</w:t>
      </w:r>
      <w:r>
        <w:rPr>
          <w:rFonts w:ascii="Verdana" w:hAnsi="Verdana"/>
          <w:i/>
          <w:color w:val="000000"/>
          <w:u w:val="single"/>
        </w:rPr>
        <w:t>DO POR LA UNIVERSIDAD DE ALCALÁ</w:t>
      </w:r>
    </w:p>
    <w:p w:rsidR="00BF6E77" w:rsidRDefault="009A38BB" w:rsidP="00BF6E77">
      <w:pPr>
        <w:jc w:val="both"/>
        <w:rPr>
          <w:rFonts w:ascii="Verdana" w:hAnsi="Verdana"/>
          <w:sz w:val="24"/>
          <w:szCs w:val="24"/>
        </w:rPr>
      </w:pPr>
      <w:r w:rsidRPr="009A38BB">
        <w:rPr>
          <w:rFonts w:ascii="Verdana" w:hAnsi="Verdana"/>
          <w:sz w:val="24"/>
          <w:szCs w:val="24"/>
        </w:rPr>
        <w:t>Destinado a autores d</w:t>
      </w:r>
      <w:bookmarkStart w:id="0" w:name="_GoBack"/>
      <w:bookmarkEnd w:id="0"/>
      <w:r w:rsidRPr="009A38BB">
        <w:rPr>
          <w:rFonts w:ascii="Verdana" w:hAnsi="Verdana"/>
          <w:sz w:val="24"/>
          <w:szCs w:val="24"/>
        </w:rPr>
        <w:t xml:space="preserve">e documentos, presentaciones, vídeos o páginas web, interesados en que dichos materiales puedan ser utilizados por cualquier persona, incluidas personas con alguna </w:t>
      </w:r>
      <w:r>
        <w:rPr>
          <w:rFonts w:ascii="Verdana" w:hAnsi="Verdana"/>
          <w:sz w:val="24"/>
          <w:szCs w:val="24"/>
        </w:rPr>
        <w:t>discapacidad física o sensorial</w:t>
      </w:r>
      <w:r w:rsidR="00BF6E77" w:rsidRPr="00BF6E77">
        <w:rPr>
          <w:rFonts w:ascii="Verdana" w:hAnsi="Verdana"/>
          <w:sz w:val="24"/>
          <w:szCs w:val="24"/>
        </w:rPr>
        <w:t>.</w:t>
      </w:r>
    </w:p>
    <w:p w:rsidR="00FF5052" w:rsidRPr="00BF6E77" w:rsidRDefault="00FF5052" w:rsidP="00BF6E77">
      <w:pPr>
        <w:jc w:val="both"/>
        <w:rPr>
          <w:rFonts w:ascii="Verdana" w:hAnsi="Verdana"/>
          <w:sz w:val="24"/>
          <w:szCs w:val="24"/>
        </w:rPr>
      </w:pPr>
    </w:p>
    <w:p w:rsidR="00BF6E77" w:rsidRPr="00885FCF" w:rsidRDefault="00BF6E77" w:rsidP="00FF5052">
      <w:pPr>
        <w:pStyle w:val="Textoindependiente"/>
        <w:spacing w:after="160" w:line="240" w:lineRule="auto"/>
        <w:rPr>
          <w:rFonts w:ascii="Verdana" w:hAnsi="Verdana"/>
          <w:color w:val="auto"/>
        </w:rPr>
      </w:pPr>
      <w:r w:rsidRPr="00885FCF">
        <w:rPr>
          <w:rFonts w:ascii="Verdana" w:hAnsi="Verdana"/>
          <w:b/>
          <w:color w:val="000080"/>
        </w:rPr>
        <w:t>Objetivo</w:t>
      </w:r>
      <w:r>
        <w:rPr>
          <w:rFonts w:ascii="Verdana" w:hAnsi="Verdana"/>
          <w:b/>
          <w:color w:val="000080"/>
        </w:rPr>
        <w:t>s del curso</w:t>
      </w:r>
      <w:r w:rsidRPr="00885FCF">
        <w:rPr>
          <w:rFonts w:ascii="Verdana" w:hAnsi="Verdana"/>
          <w:b/>
          <w:color w:val="000080"/>
        </w:rPr>
        <w:t>:</w:t>
      </w:r>
      <w:r w:rsidRPr="00885FCF">
        <w:rPr>
          <w:rFonts w:ascii="Verdana" w:hAnsi="Verdana"/>
          <w:color w:val="auto"/>
        </w:rPr>
        <w:t xml:space="preserve"> </w:t>
      </w:r>
    </w:p>
    <w:p w:rsidR="009A38BB" w:rsidRPr="009A38BB" w:rsidRDefault="009A38BB" w:rsidP="009A38BB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9A38BB">
        <w:rPr>
          <w:rFonts w:ascii="Verdana" w:hAnsi="Verdana"/>
          <w:color w:val="auto"/>
        </w:rPr>
        <w:t xml:space="preserve">Capacitar a los asistentes para la creación de documentos de texto, presentaciones con diapositivas, documentos </w:t>
      </w:r>
      <w:proofErr w:type="spellStart"/>
      <w:r w:rsidRPr="009A38BB">
        <w:rPr>
          <w:rFonts w:ascii="Verdana" w:hAnsi="Verdana"/>
          <w:color w:val="auto"/>
        </w:rPr>
        <w:t>pdf</w:t>
      </w:r>
      <w:proofErr w:type="spellEnd"/>
      <w:r w:rsidRPr="009A38BB">
        <w:rPr>
          <w:rFonts w:ascii="Verdana" w:hAnsi="Verdana"/>
          <w:color w:val="auto"/>
        </w:rPr>
        <w:t>, material audiovisual y páginas web accesibles.</w:t>
      </w:r>
    </w:p>
    <w:p w:rsidR="009A38BB" w:rsidRPr="009A38BB" w:rsidRDefault="009A38BB" w:rsidP="009A38BB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9A38BB">
        <w:rPr>
          <w:rFonts w:ascii="Verdana" w:hAnsi="Verdana"/>
          <w:color w:val="auto"/>
        </w:rPr>
        <w:t>Crear conciencia entre los participantes de los problemas que se encuentran las personas con discapacidad en el uso de recursos de información digitales, por ejemplo, disponibles en la Web.</w:t>
      </w:r>
    </w:p>
    <w:p w:rsidR="00BF6E77" w:rsidRDefault="009A38BB" w:rsidP="009A38BB">
      <w:pPr>
        <w:pStyle w:val="Textoindependiente"/>
        <w:numPr>
          <w:ilvl w:val="0"/>
          <w:numId w:val="1"/>
        </w:numPr>
        <w:spacing w:after="120" w:line="240" w:lineRule="auto"/>
        <w:rPr>
          <w:rFonts w:ascii="Verdana" w:hAnsi="Verdana"/>
          <w:color w:val="auto"/>
        </w:rPr>
      </w:pPr>
      <w:r w:rsidRPr="009A38BB">
        <w:rPr>
          <w:rFonts w:ascii="Verdana" w:hAnsi="Verdana"/>
          <w:color w:val="auto"/>
        </w:rPr>
        <w:t>Que los participantes adquieran destreza en el empleo de herramientas para la creación y revisión d</w:t>
      </w:r>
      <w:r>
        <w:rPr>
          <w:rFonts w:ascii="Verdana" w:hAnsi="Verdana"/>
          <w:color w:val="auto"/>
        </w:rPr>
        <w:t>e recursos digitales accesibles</w:t>
      </w:r>
      <w:r w:rsidR="00BF6E77">
        <w:rPr>
          <w:rFonts w:ascii="Verdana" w:hAnsi="Verdana"/>
          <w:color w:val="auto"/>
        </w:rPr>
        <w:t>.</w:t>
      </w:r>
    </w:p>
    <w:p w:rsidR="00BF6E77" w:rsidRDefault="00BF6E77" w:rsidP="00BF6E77">
      <w:pPr>
        <w:pStyle w:val="Textoindependiente"/>
        <w:spacing w:after="120" w:line="240" w:lineRule="auto"/>
        <w:rPr>
          <w:rFonts w:ascii="Verdana" w:hAnsi="Verdana"/>
          <w:color w:val="auto"/>
        </w:rPr>
      </w:pPr>
    </w:p>
    <w:p w:rsidR="00BF6E77" w:rsidRPr="00885FCF" w:rsidRDefault="00BF6E77" w:rsidP="00BF6E77">
      <w:pPr>
        <w:spacing w:before="120"/>
        <w:ind w:right="-709"/>
        <w:jc w:val="both"/>
        <w:rPr>
          <w:rFonts w:ascii="Verdana" w:hAnsi="Verdana"/>
        </w:rPr>
      </w:pPr>
      <w:r w:rsidRPr="00885FCF">
        <w:rPr>
          <w:rFonts w:ascii="Verdana" w:hAnsi="Verdana"/>
          <w:b/>
          <w:color w:val="000080"/>
        </w:rPr>
        <w:t>Contenido:</w:t>
      </w:r>
    </w:p>
    <w:p w:rsidR="00BF6E77" w:rsidRPr="0040494D" w:rsidRDefault="00BF6E77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0. Introducción</w:t>
      </w:r>
      <w:r>
        <w:rPr>
          <w:rFonts w:ascii="Verdana" w:hAnsi="Verdana"/>
          <w:color w:val="auto"/>
        </w:rPr>
        <w:t>.</w:t>
      </w:r>
    </w:p>
    <w:p w:rsidR="00BF6E77" w:rsidRPr="0040494D" w:rsidRDefault="00BF6E77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1. Cómo crear documentos accesibles</w:t>
      </w:r>
      <w:r>
        <w:rPr>
          <w:rFonts w:ascii="Verdana" w:hAnsi="Verdana"/>
          <w:color w:val="auto"/>
        </w:rPr>
        <w:t>.</w:t>
      </w:r>
    </w:p>
    <w:p w:rsidR="00BF6E77" w:rsidRPr="0040494D" w:rsidRDefault="00BF6E77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2. Cómo crear presentaciones accesibles</w:t>
      </w:r>
      <w:r>
        <w:rPr>
          <w:rFonts w:ascii="Verdana" w:hAnsi="Verdana"/>
          <w:color w:val="auto"/>
        </w:rPr>
        <w:t>.</w:t>
      </w:r>
    </w:p>
    <w:p w:rsidR="00BF6E77" w:rsidRPr="0040494D" w:rsidRDefault="00BF6E77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3. Cómo crear PDF accesibles</w:t>
      </w:r>
      <w:r>
        <w:rPr>
          <w:rFonts w:ascii="Verdana" w:hAnsi="Verdana"/>
          <w:color w:val="auto"/>
        </w:rPr>
        <w:t>.</w:t>
      </w:r>
    </w:p>
    <w:p w:rsidR="00BF6E77" w:rsidRPr="0040494D" w:rsidRDefault="00BF6E77" w:rsidP="00BF6E77">
      <w:pPr>
        <w:pStyle w:val="Textoindependiente"/>
        <w:spacing w:line="240" w:lineRule="auto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4. Cómo crear material audiovisual accesible</w:t>
      </w:r>
      <w:r>
        <w:rPr>
          <w:rFonts w:ascii="Verdana" w:hAnsi="Verdana"/>
          <w:color w:val="auto"/>
        </w:rPr>
        <w:t>.</w:t>
      </w:r>
    </w:p>
    <w:p w:rsidR="00BF6E77" w:rsidRDefault="00BF6E77" w:rsidP="00BF6E77">
      <w:pPr>
        <w:pStyle w:val="Textoindependiente"/>
        <w:spacing w:after="60" w:line="240" w:lineRule="auto"/>
        <w:ind w:left="357"/>
        <w:jc w:val="left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>Unidad 5. Cómo crear páginas web accesibles</w:t>
      </w:r>
      <w:r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br/>
        <w:t>Trabajo final</w:t>
      </w: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Duración del curso:</w:t>
      </w:r>
    </w:p>
    <w:p w:rsidR="00BF6E77" w:rsidRPr="00CD3C72" w:rsidRDefault="009A38BB" w:rsidP="00BF6E77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75</w:t>
      </w:r>
      <w:r w:rsidR="00BF6E77" w:rsidRPr="00CD3C72">
        <w:rPr>
          <w:rFonts w:ascii="Verdana" w:hAnsi="Verdana"/>
          <w:color w:val="000000"/>
        </w:rPr>
        <w:t xml:space="preserve"> horas </w:t>
      </w:r>
      <w:r w:rsidR="00BF6E77">
        <w:rPr>
          <w:rFonts w:ascii="Verdana" w:hAnsi="Verdana"/>
          <w:color w:val="000000"/>
        </w:rPr>
        <w:t>(equivalente a 3 créditos ECTS)</w:t>
      </w: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</w:p>
    <w:p w:rsidR="00BF6E77" w:rsidRDefault="00BF6E77">
      <w:pPr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br w:type="page"/>
      </w: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Modalidad:</w:t>
      </w:r>
    </w:p>
    <w:p w:rsidR="00BF6E77" w:rsidRDefault="009A38BB" w:rsidP="00BF6E77">
      <w:pPr>
        <w:jc w:val="both"/>
        <w:rPr>
          <w:rFonts w:ascii="Verdana" w:hAnsi="Verdana"/>
        </w:rPr>
      </w:pPr>
      <w:r w:rsidRPr="009A38BB">
        <w:rPr>
          <w:rFonts w:ascii="Verdana" w:hAnsi="Verdana"/>
        </w:rPr>
        <w:t xml:space="preserve">Semipresencial. Con posibilidad de realizarlo 100% online desde cualquier lugar del mundo. </w:t>
      </w:r>
      <w:r>
        <w:rPr>
          <w:rFonts w:ascii="Verdana" w:hAnsi="Verdana"/>
        </w:rPr>
        <w:t>Con</w:t>
      </w:r>
      <w:r w:rsidRPr="009A38BB">
        <w:rPr>
          <w:rFonts w:ascii="Verdana" w:hAnsi="Verdana"/>
        </w:rPr>
        <w:t xml:space="preserve"> siete sesiones presenciales de apoyo de asistencia no obligatoria, en la Universidad de Alcalá, en horario de tarde</w:t>
      </w:r>
      <w:r w:rsidR="00BF6E77">
        <w:rPr>
          <w:rFonts w:ascii="Verdana" w:hAnsi="Verdana"/>
        </w:rPr>
        <w:t>.</w:t>
      </w:r>
    </w:p>
    <w:p w:rsidR="00BF6E77" w:rsidRDefault="00BF6E77" w:rsidP="00BF6E77">
      <w:pPr>
        <w:jc w:val="both"/>
        <w:rPr>
          <w:rFonts w:ascii="Verdana" w:hAnsi="Verdana"/>
        </w:rPr>
      </w:pPr>
    </w:p>
    <w:p w:rsidR="00BF6E77" w:rsidRDefault="00BF6E77" w:rsidP="00BF6E77">
      <w:pPr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Fechas de impartición:</w:t>
      </w:r>
    </w:p>
    <w:p w:rsidR="00BF6E77" w:rsidRDefault="009A38BB" w:rsidP="00622B5B">
      <w:pPr>
        <w:rPr>
          <w:rFonts w:ascii="Verdana" w:hAnsi="Verdana"/>
        </w:rPr>
      </w:pPr>
      <w:r>
        <w:rPr>
          <w:rFonts w:ascii="Verdana" w:hAnsi="Verdana"/>
        </w:rPr>
        <w:t>4 de abril a 22 de mayo de 2016</w:t>
      </w:r>
      <w:r w:rsidR="00B4498C">
        <w:rPr>
          <w:rFonts w:ascii="Verdana" w:hAnsi="Verdana"/>
        </w:rPr>
        <w:t>.</w:t>
      </w:r>
    </w:p>
    <w:p w:rsidR="00BF6E77" w:rsidRDefault="00BF6E77" w:rsidP="00BF6E77">
      <w:pPr>
        <w:jc w:val="both"/>
        <w:rPr>
          <w:rFonts w:ascii="Verdana" w:hAnsi="Verdana"/>
          <w:b/>
          <w:color w:val="000080"/>
        </w:rPr>
      </w:pPr>
    </w:p>
    <w:p w:rsidR="00BF6E77" w:rsidRPr="00885FCF" w:rsidRDefault="00BF6E77" w:rsidP="00BF6E77">
      <w:pPr>
        <w:jc w:val="both"/>
        <w:rPr>
          <w:rFonts w:ascii="Verdana" w:hAnsi="Verdana"/>
          <w:b/>
          <w:color w:val="000080"/>
        </w:rPr>
      </w:pPr>
      <w:r w:rsidRPr="00885FCF">
        <w:rPr>
          <w:rFonts w:ascii="Verdana" w:hAnsi="Verdana"/>
          <w:b/>
          <w:color w:val="000080"/>
        </w:rPr>
        <w:t>Profesores</w:t>
      </w:r>
    </w:p>
    <w:p w:rsidR="009A38BB" w:rsidRPr="009A38BB" w:rsidRDefault="009A38BB" w:rsidP="009A38BB">
      <w:pPr>
        <w:jc w:val="both"/>
        <w:rPr>
          <w:rFonts w:ascii="Verdana" w:hAnsi="Verdana"/>
        </w:rPr>
      </w:pPr>
      <w:r w:rsidRPr="009A38BB">
        <w:rPr>
          <w:rFonts w:ascii="Verdana" w:hAnsi="Verdana"/>
        </w:rPr>
        <w:t>Profesores de la Universidad de Alcalá.</w:t>
      </w:r>
    </w:p>
    <w:p w:rsidR="00BF6E77" w:rsidRDefault="009A38BB" w:rsidP="009A38BB">
      <w:pPr>
        <w:jc w:val="both"/>
        <w:rPr>
          <w:rFonts w:ascii="Verdana" w:hAnsi="Verdana"/>
        </w:rPr>
      </w:pPr>
      <w:r w:rsidRPr="009A38BB">
        <w:rPr>
          <w:rFonts w:ascii="Verdana" w:hAnsi="Verdana"/>
        </w:rPr>
        <w:t>Director del curso: José Ramón Hilera González</w:t>
      </w:r>
      <w:proofErr w:type="gramStart"/>
      <w:r w:rsidRPr="009A38BB">
        <w:rPr>
          <w:rFonts w:ascii="Verdana" w:hAnsi="Verdana"/>
        </w:rPr>
        <w:t>.</w:t>
      </w:r>
      <w:r w:rsidR="00BF6E77">
        <w:rPr>
          <w:rFonts w:ascii="Verdana" w:hAnsi="Verdana"/>
        </w:rPr>
        <w:t>.</w:t>
      </w:r>
      <w:proofErr w:type="gramEnd"/>
    </w:p>
    <w:p w:rsidR="00BF6E77" w:rsidRPr="00885FCF" w:rsidRDefault="00BF6E77" w:rsidP="00BF6E77">
      <w:pPr>
        <w:jc w:val="both"/>
        <w:rPr>
          <w:rFonts w:ascii="Verdana" w:hAnsi="Verdana"/>
        </w:rPr>
      </w:pPr>
    </w:p>
    <w:p w:rsidR="00BF6E77" w:rsidRPr="00885FCF" w:rsidRDefault="00BF6E77" w:rsidP="00BF6E77">
      <w:pPr>
        <w:jc w:val="both"/>
        <w:outlineLvl w:val="0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Diploma</w:t>
      </w:r>
    </w:p>
    <w:p w:rsidR="00BF6E77" w:rsidRDefault="009A38BB" w:rsidP="00BF6E77">
      <w:pPr>
        <w:jc w:val="both"/>
        <w:rPr>
          <w:rFonts w:ascii="Verdana" w:hAnsi="Verdana"/>
        </w:rPr>
      </w:pPr>
      <w:r w:rsidRPr="009A38BB">
        <w:rPr>
          <w:rFonts w:ascii="Verdana" w:hAnsi="Verdana"/>
        </w:rPr>
        <w:t>El asistente que supere el curso recibirá un dipl</w:t>
      </w:r>
      <w:r>
        <w:rPr>
          <w:rFonts w:ascii="Verdana" w:hAnsi="Verdana"/>
        </w:rPr>
        <w:t>oma de la Universidad de Alcalá</w:t>
      </w:r>
      <w:r w:rsidR="00BF6E77">
        <w:rPr>
          <w:rFonts w:ascii="Verdana" w:hAnsi="Verdana"/>
        </w:rPr>
        <w:t>.</w:t>
      </w:r>
    </w:p>
    <w:p w:rsidR="00BF6E77" w:rsidRDefault="00BF6E77" w:rsidP="00BF6E77">
      <w:pPr>
        <w:jc w:val="both"/>
        <w:rPr>
          <w:rFonts w:ascii="Verdana" w:hAnsi="Verdana"/>
        </w:rPr>
      </w:pPr>
    </w:p>
    <w:p w:rsidR="00BF6E77" w:rsidRPr="00BF6E77" w:rsidRDefault="00BF6E77" w:rsidP="00BF6E77">
      <w:pPr>
        <w:jc w:val="both"/>
        <w:outlineLvl w:val="0"/>
        <w:rPr>
          <w:rFonts w:ascii="Verdana" w:hAnsi="Verdana"/>
          <w:b/>
          <w:color w:val="000080"/>
        </w:rPr>
      </w:pPr>
      <w:r w:rsidRPr="00BF6E77">
        <w:rPr>
          <w:rFonts w:ascii="Verdana" w:hAnsi="Verdana"/>
          <w:b/>
          <w:color w:val="000080"/>
        </w:rPr>
        <w:t>Solicitudes para inscripción</w:t>
      </w:r>
    </w:p>
    <w:p w:rsidR="009A38BB" w:rsidRPr="009A38BB" w:rsidRDefault="009A38BB" w:rsidP="009A38BB">
      <w:pPr>
        <w:jc w:val="both"/>
        <w:rPr>
          <w:rFonts w:ascii="Verdana" w:hAnsi="Verdana"/>
        </w:rPr>
      </w:pPr>
      <w:hyperlink r:id="rId7" w:history="1">
        <w:r w:rsidRPr="009A38BB">
          <w:rPr>
            <w:rStyle w:val="Hipervnculo"/>
            <w:rFonts w:ascii="Verdana" w:hAnsi="Verdana"/>
          </w:rPr>
          <w:t xml:space="preserve">Acceder a </w:t>
        </w:r>
        <w:r>
          <w:rPr>
            <w:rStyle w:val="Hipervnculo"/>
            <w:rFonts w:ascii="Verdana" w:hAnsi="Verdana"/>
          </w:rPr>
          <w:t xml:space="preserve">la </w:t>
        </w:r>
        <w:r w:rsidRPr="009A38BB">
          <w:rPr>
            <w:rStyle w:val="Hipervnculo"/>
            <w:rFonts w:ascii="Verdana" w:hAnsi="Verdana"/>
          </w:rPr>
          <w:t>solicitud de inscripción</w:t>
        </w:r>
      </w:hyperlink>
      <w:r>
        <w:rPr>
          <w:rFonts w:ascii="Verdana" w:hAnsi="Verdana"/>
        </w:rPr>
        <w:t>.</w:t>
      </w:r>
    </w:p>
    <w:p w:rsidR="00BF6E77" w:rsidRDefault="009A38BB" w:rsidP="009A38BB">
      <w:pPr>
        <w:jc w:val="both"/>
        <w:rPr>
          <w:rFonts w:ascii="Verdana" w:hAnsi="Verdana"/>
        </w:rPr>
      </w:pPr>
      <w:r w:rsidRPr="009A38BB">
        <w:rPr>
          <w:rFonts w:ascii="Verdana" w:hAnsi="Verdana"/>
        </w:rPr>
        <w:t>El plazo de inscripción finaliza e</w:t>
      </w:r>
      <w:r>
        <w:rPr>
          <w:rFonts w:ascii="Verdana" w:hAnsi="Verdana"/>
        </w:rPr>
        <w:t>l 13 de marzo de 2016, incluido</w:t>
      </w:r>
      <w:r w:rsidR="00FD52AA">
        <w:rPr>
          <w:rFonts w:ascii="Verdana" w:hAnsi="Verdana"/>
        </w:rPr>
        <w:t>.</w:t>
      </w:r>
    </w:p>
    <w:p w:rsidR="00622B5B" w:rsidRDefault="00622B5B" w:rsidP="00BF6E77">
      <w:pPr>
        <w:jc w:val="both"/>
        <w:rPr>
          <w:rFonts w:ascii="Verdana" w:hAnsi="Verdana"/>
        </w:rPr>
      </w:pPr>
      <w:r>
        <w:rPr>
          <w:rFonts w:ascii="Verdana" w:hAnsi="Verdana"/>
        </w:rPr>
        <w:t>Número de plazas limitado</w:t>
      </w:r>
      <w:r w:rsidR="009A38BB">
        <w:rPr>
          <w:rFonts w:ascii="Verdana" w:hAnsi="Verdana"/>
        </w:rPr>
        <w:t xml:space="preserve"> (20 plazas)</w:t>
      </w:r>
      <w:r>
        <w:rPr>
          <w:rFonts w:ascii="Verdana" w:hAnsi="Verdana"/>
        </w:rPr>
        <w:t>.</w:t>
      </w:r>
    </w:p>
    <w:p w:rsidR="00622B5B" w:rsidRDefault="00622B5B" w:rsidP="00BF6E77">
      <w:pPr>
        <w:jc w:val="both"/>
        <w:rPr>
          <w:rFonts w:ascii="Verdana" w:hAnsi="Verdana"/>
        </w:rPr>
      </w:pPr>
    </w:p>
    <w:p w:rsidR="00BF6E77" w:rsidRPr="00BF6E77" w:rsidRDefault="00BF6E77" w:rsidP="00BF6E77">
      <w:pPr>
        <w:jc w:val="both"/>
        <w:outlineLvl w:val="0"/>
        <w:rPr>
          <w:rFonts w:ascii="Verdana" w:hAnsi="Verdana"/>
          <w:b/>
          <w:color w:val="000080"/>
        </w:rPr>
      </w:pPr>
      <w:r w:rsidRPr="00BF6E77">
        <w:rPr>
          <w:rFonts w:ascii="Verdana" w:hAnsi="Verdana"/>
          <w:b/>
          <w:color w:val="000080"/>
        </w:rPr>
        <w:t>Más información</w:t>
      </w:r>
    </w:p>
    <w:p w:rsidR="00BF6E77" w:rsidRPr="00BF6E77" w:rsidRDefault="00BA3C70" w:rsidP="00BF6E77">
      <w:pPr>
        <w:jc w:val="both"/>
        <w:rPr>
          <w:rFonts w:ascii="Verdana" w:hAnsi="Verdana"/>
        </w:rPr>
      </w:pPr>
      <w:hyperlink r:id="rId8" w:history="1">
        <w:r w:rsidR="00BF6E77" w:rsidRPr="00BF6E77">
          <w:rPr>
            <w:rStyle w:val="Hipervnculo"/>
            <w:rFonts w:ascii="Verdana" w:hAnsi="Verdana"/>
          </w:rPr>
          <w:t>www.esvial.org/guia/curso_materiales_accesibles</w:t>
        </w:r>
      </w:hyperlink>
    </w:p>
    <w:p w:rsidR="00FF0F09" w:rsidRPr="00622B5B" w:rsidRDefault="00BF6E77" w:rsidP="00622B5B">
      <w:pPr>
        <w:spacing w:before="840"/>
        <w:jc w:val="center"/>
        <w:rPr>
          <w:sz w:val="24"/>
          <w:szCs w:val="24"/>
        </w:rPr>
      </w:pPr>
      <w:r w:rsidRPr="00622B5B">
        <w:rPr>
          <w:rFonts w:ascii="Verdana" w:hAnsi="Verdana"/>
          <w:b/>
          <w:i/>
          <w:sz w:val="24"/>
          <w:szCs w:val="24"/>
        </w:rPr>
        <w:t xml:space="preserve">El curso es gratuito, </w:t>
      </w:r>
      <w:r w:rsidR="009A38BB">
        <w:rPr>
          <w:rFonts w:ascii="Verdana" w:hAnsi="Verdana"/>
          <w:b/>
          <w:i/>
          <w:sz w:val="24"/>
          <w:szCs w:val="24"/>
        </w:rPr>
        <w:t xml:space="preserve">al estar patrocinado por la Red </w:t>
      </w:r>
      <w:r w:rsidRPr="00622B5B">
        <w:rPr>
          <w:rFonts w:ascii="Verdana" w:hAnsi="Verdana"/>
          <w:b/>
          <w:i/>
          <w:sz w:val="24"/>
          <w:szCs w:val="24"/>
        </w:rPr>
        <w:t>de cooperación ESVI-AL</w:t>
      </w:r>
    </w:p>
    <w:sectPr w:rsidR="00FF0F09" w:rsidRPr="00622B5B" w:rsidSect="00BF6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70" w:rsidRDefault="00BA3C70" w:rsidP="00BF6E77">
      <w:pPr>
        <w:spacing w:after="0" w:line="240" w:lineRule="auto"/>
      </w:pPr>
      <w:r>
        <w:separator/>
      </w:r>
    </w:p>
  </w:endnote>
  <w:endnote w:type="continuationSeparator" w:id="0">
    <w:p w:rsidR="00BA3C70" w:rsidRDefault="00BA3C70" w:rsidP="00B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E" w:rsidRDefault="002103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E" w:rsidRDefault="002103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E" w:rsidRDefault="002103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70" w:rsidRDefault="00BA3C70" w:rsidP="00BF6E77">
      <w:pPr>
        <w:spacing w:after="0" w:line="240" w:lineRule="auto"/>
      </w:pPr>
      <w:r>
        <w:separator/>
      </w:r>
    </w:p>
  </w:footnote>
  <w:footnote w:type="continuationSeparator" w:id="0">
    <w:p w:rsidR="00BA3C70" w:rsidRDefault="00BA3C70" w:rsidP="00BF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E" w:rsidRDefault="002103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77" w:rsidRDefault="00BF6E77">
    <w:pPr>
      <w:pStyle w:val="Encabezado"/>
    </w:pPr>
  </w:p>
  <w:p w:rsidR="00BF6E77" w:rsidRDefault="00BF6E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7E" w:rsidRDefault="002103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6F98"/>
    <w:multiLevelType w:val="hybridMultilevel"/>
    <w:tmpl w:val="EC7AC320"/>
    <w:lvl w:ilvl="0" w:tplc="F2FE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909"/>
    <w:multiLevelType w:val="hybridMultilevel"/>
    <w:tmpl w:val="5C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7"/>
    <w:rsid w:val="00037B34"/>
    <w:rsid w:val="0021037E"/>
    <w:rsid w:val="005E77FB"/>
    <w:rsid w:val="00622B5B"/>
    <w:rsid w:val="007117EC"/>
    <w:rsid w:val="00794023"/>
    <w:rsid w:val="00954CE0"/>
    <w:rsid w:val="009A38BB"/>
    <w:rsid w:val="00B4498C"/>
    <w:rsid w:val="00BA3C70"/>
    <w:rsid w:val="00BF6E77"/>
    <w:rsid w:val="00D219A0"/>
    <w:rsid w:val="00D4771B"/>
    <w:rsid w:val="00FD52AA"/>
    <w:rsid w:val="00FF0F0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3661C6-FD50-4A3E-A5AD-4C7421C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6E7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E77"/>
  </w:style>
  <w:style w:type="paragraph" w:styleId="Piedepgina">
    <w:name w:val="footer"/>
    <w:basedOn w:val="Normal"/>
    <w:link w:val="PiedepginaCar"/>
    <w:uiPriority w:val="99"/>
    <w:unhideWhenUsed/>
    <w:rsid w:val="00BF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77"/>
  </w:style>
  <w:style w:type="character" w:customStyle="1" w:styleId="Ttulo1Car">
    <w:name w:val="Título 1 Car"/>
    <w:basedOn w:val="Fuentedeprrafopredeter"/>
    <w:link w:val="Ttulo1"/>
    <w:rsid w:val="00BF6E7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6E77"/>
    <w:p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6E77"/>
    <w:rPr>
      <w:rFonts w:ascii="Arial" w:eastAsia="Times New Roman" w:hAnsi="Arial" w:cs="Arial"/>
      <w:bCs/>
      <w:color w:val="333399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6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svial.org/guia/curso_materiales_accesibl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oo.gl/forms/i6DKSLbyI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Hilera González José Ramón</cp:lastModifiedBy>
  <cp:revision>7</cp:revision>
  <cp:lastPrinted>2016-02-15T18:06:00Z</cp:lastPrinted>
  <dcterms:created xsi:type="dcterms:W3CDTF">2013-12-04T18:18:00Z</dcterms:created>
  <dcterms:modified xsi:type="dcterms:W3CDTF">2016-02-15T18:07:00Z</dcterms:modified>
</cp:coreProperties>
</file>