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E77" w:rsidRPr="006B668A" w:rsidRDefault="006B668A" w:rsidP="00BF6E77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80"/>
        <w:tabs>
          <w:tab w:val="left" w:pos="0"/>
          <w:tab w:val="left" w:pos="993"/>
          <w:tab w:val="left" w:pos="2552"/>
        </w:tabs>
        <w:jc w:val="center"/>
        <w:rPr>
          <w:rFonts w:ascii="Verdana" w:hAnsi="Verdana"/>
          <w:color w:val="FFFFFF"/>
          <w:sz w:val="40"/>
          <w:szCs w:val="40"/>
        </w:rPr>
      </w:pPr>
      <w:bookmarkStart w:id="0" w:name="OLE_LINK1"/>
      <w:bookmarkStart w:id="1" w:name="OLE_LINK2"/>
      <w:bookmarkStart w:id="2" w:name="OLE_LINK48"/>
      <w:r w:rsidRPr="006B668A">
        <w:rPr>
          <w:rFonts w:ascii="Verdana" w:hAnsi="Verdana"/>
          <w:color w:val="FFFFFF"/>
          <w:sz w:val="40"/>
          <w:szCs w:val="40"/>
        </w:rPr>
        <w:t>A</w:t>
      </w:r>
      <w:r w:rsidR="002A4DDF">
        <w:rPr>
          <w:rFonts w:ascii="Verdana" w:hAnsi="Verdana"/>
          <w:color w:val="FFFFFF"/>
          <w:sz w:val="40"/>
          <w:szCs w:val="40"/>
        </w:rPr>
        <w:t>ccesibilidad web avanzada: a</w:t>
      </w:r>
      <w:r w:rsidRPr="006B668A">
        <w:rPr>
          <w:rFonts w:ascii="Verdana" w:hAnsi="Verdana"/>
          <w:color w:val="FFFFFF"/>
          <w:sz w:val="40"/>
          <w:szCs w:val="40"/>
        </w:rPr>
        <w:t>nálisis y corrección de problemas de accesibilidad en páginas y aplicaciones web</w:t>
      </w:r>
    </w:p>
    <w:bookmarkEnd w:id="0"/>
    <w:bookmarkEnd w:id="1"/>
    <w:bookmarkEnd w:id="2"/>
    <w:p w:rsidR="00BF6E77" w:rsidRPr="00BF6E77" w:rsidRDefault="00BF6E77" w:rsidP="00BF6E77">
      <w:pPr>
        <w:pStyle w:val="Textoindependiente"/>
        <w:jc w:val="center"/>
        <w:rPr>
          <w:rFonts w:ascii="Verdana" w:hAnsi="Verdana"/>
          <w:b/>
          <w:color w:val="auto"/>
        </w:rPr>
      </w:pPr>
    </w:p>
    <w:p w:rsidR="002A4DDF" w:rsidRDefault="002A4DDF" w:rsidP="002A4DDF">
      <w:pPr>
        <w:pStyle w:val="Textoindependiente"/>
        <w:jc w:val="center"/>
        <w:rPr>
          <w:rFonts w:ascii="Verdana" w:hAnsi="Verdana"/>
          <w:color w:val="auto"/>
        </w:rPr>
      </w:pPr>
      <w:bookmarkStart w:id="3" w:name="OLE_LINK3"/>
      <w:bookmarkStart w:id="4" w:name="OLE_LINK8"/>
      <w:r>
        <w:rPr>
          <w:rFonts w:ascii="Verdana" w:hAnsi="Verdana"/>
          <w:i/>
          <w:color w:val="000000"/>
          <w:u w:val="single"/>
        </w:rPr>
        <w:t>CURSO ONLINE GRATUITO IMPARTIDO POR LA UNIVERSIDAD DE ALCALÁ</w:t>
      </w:r>
    </w:p>
    <w:p w:rsidR="00BF6E77" w:rsidRPr="00406632" w:rsidRDefault="002A4DDF" w:rsidP="0052168A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</w:t>
      </w:r>
      <w:r w:rsidR="00BF6E77" w:rsidRPr="00406632">
        <w:rPr>
          <w:rFonts w:ascii="Verdana" w:hAnsi="Verdana"/>
          <w:sz w:val="24"/>
          <w:szCs w:val="24"/>
        </w:rPr>
        <w:t xml:space="preserve">estinado </w:t>
      </w:r>
      <w:r w:rsidR="004558B1" w:rsidRPr="00406632">
        <w:rPr>
          <w:rFonts w:ascii="Verdana" w:hAnsi="Verdana"/>
          <w:sz w:val="24"/>
          <w:szCs w:val="24"/>
        </w:rPr>
        <w:t>a desarrolladores de páginas y aplicaciones web, con objeto de capacitarles en la creación de páginas y aplicaciones web accesibles, que cualquier persona pueda visitar para utilizar toda su funcionalidad, incluidas las personas con algún tipo de discapacidad física o sensorial</w:t>
      </w:r>
      <w:r w:rsidR="00BF6E77" w:rsidRPr="00406632">
        <w:rPr>
          <w:rFonts w:ascii="Verdana" w:hAnsi="Verdana"/>
          <w:sz w:val="24"/>
          <w:szCs w:val="24"/>
        </w:rPr>
        <w:t>.</w:t>
      </w:r>
      <w:r w:rsidR="004558B1" w:rsidRPr="00406632">
        <w:rPr>
          <w:rFonts w:ascii="Verdana" w:hAnsi="Verdana"/>
          <w:sz w:val="24"/>
          <w:szCs w:val="24"/>
        </w:rPr>
        <w:t xml:space="preserve"> El curso se basa en estándares y recomendaciones sobre accesibilidad web de ISO y del </w:t>
      </w:r>
      <w:hyperlink r:id="rId7" w:history="1">
        <w:proofErr w:type="spellStart"/>
        <w:r w:rsidR="004558B1" w:rsidRPr="00406632">
          <w:rPr>
            <w:rStyle w:val="Hipervnculo"/>
            <w:rFonts w:ascii="Verdana" w:hAnsi="Verdana"/>
            <w:sz w:val="24"/>
            <w:szCs w:val="24"/>
          </w:rPr>
          <w:t>World</w:t>
        </w:r>
        <w:proofErr w:type="spellEnd"/>
        <w:r w:rsidR="004558B1" w:rsidRPr="00406632">
          <w:rPr>
            <w:rStyle w:val="Hipervnculo"/>
            <w:rFonts w:ascii="Verdana" w:hAnsi="Verdana"/>
            <w:sz w:val="24"/>
            <w:szCs w:val="24"/>
          </w:rPr>
          <w:t xml:space="preserve"> Wide Web </w:t>
        </w:r>
        <w:proofErr w:type="spellStart"/>
        <w:r w:rsidR="004558B1" w:rsidRPr="00406632">
          <w:rPr>
            <w:rStyle w:val="Hipervnculo"/>
            <w:rFonts w:ascii="Verdana" w:hAnsi="Verdana"/>
            <w:sz w:val="24"/>
            <w:szCs w:val="24"/>
          </w:rPr>
          <w:t>Consortium</w:t>
        </w:r>
        <w:proofErr w:type="spellEnd"/>
        <w:r w:rsidR="004558B1" w:rsidRPr="00406632">
          <w:rPr>
            <w:rStyle w:val="Hipervnculo"/>
            <w:rFonts w:ascii="Verdana" w:hAnsi="Verdana"/>
            <w:sz w:val="24"/>
            <w:szCs w:val="24"/>
          </w:rPr>
          <w:t xml:space="preserve"> (W3C)</w:t>
        </w:r>
      </w:hyperlink>
      <w:r w:rsidR="004558B1" w:rsidRPr="00406632">
        <w:rPr>
          <w:rFonts w:ascii="Verdana" w:hAnsi="Verdana"/>
          <w:sz w:val="24"/>
          <w:szCs w:val="24"/>
        </w:rPr>
        <w:t>.</w:t>
      </w:r>
    </w:p>
    <w:bookmarkEnd w:id="3"/>
    <w:bookmarkEnd w:id="4"/>
    <w:p w:rsidR="00FF5052" w:rsidRPr="00406632" w:rsidRDefault="00FF5052" w:rsidP="00BF6E77">
      <w:pPr>
        <w:jc w:val="both"/>
        <w:rPr>
          <w:rFonts w:ascii="Verdana" w:hAnsi="Verdana"/>
          <w:sz w:val="24"/>
          <w:szCs w:val="24"/>
        </w:rPr>
      </w:pPr>
    </w:p>
    <w:p w:rsidR="00BF6E77" w:rsidRPr="00406632" w:rsidRDefault="00BF6E77" w:rsidP="00615077">
      <w:pPr>
        <w:jc w:val="both"/>
        <w:outlineLvl w:val="0"/>
        <w:rPr>
          <w:rFonts w:ascii="Verdana" w:hAnsi="Verdana"/>
          <w:b/>
          <w:color w:val="000080"/>
          <w:sz w:val="24"/>
          <w:szCs w:val="24"/>
        </w:rPr>
      </w:pPr>
      <w:r w:rsidRPr="00406632">
        <w:rPr>
          <w:rFonts w:ascii="Verdana" w:hAnsi="Verdana"/>
          <w:b/>
          <w:color w:val="000080"/>
          <w:sz w:val="24"/>
          <w:szCs w:val="24"/>
        </w:rPr>
        <w:t xml:space="preserve">Objetivos del curso: </w:t>
      </w:r>
    </w:p>
    <w:p w:rsidR="006B668A" w:rsidRPr="00406632" w:rsidRDefault="006B668A" w:rsidP="006B668A">
      <w:pPr>
        <w:pStyle w:val="Textoindependiente"/>
        <w:numPr>
          <w:ilvl w:val="0"/>
          <w:numId w:val="1"/>
        </w:numPr>
        <w:spacing w:after="120" w:line="240" w:lineRule="auto"/>
        <w:rPr>
          <w:rFonts w:ascii="Verdana" w:hAnsi="Verdana"/>
          <w:color w:val="auto"/>
        </w:rPr>
      </w:pPr>
      <w:bookmarkStart w:id="5" w:name="OLE_LINK9"/>
      <w:r w:rsidRPr="00406632">
        <w:rPr>
          <w:rFonts w:ascii="Verdana" w:hAnsi="Verdana"/>
          <w:color w:val="auto"/>
        </w:rPr>
        <w:t>Contribuir a la formación específica de los desarrolladores web, capacitándoles para la evaluación de la accesibilidad de páginas web aplicando el estándar WCAG 2.0, la metodología WCAG-EM, y la recomendación ATAG 2.0.</w:t>
      </w:r>
    </w:p>
    <w:p w:rsidR="006B668A" w:rsidRPr="00406632" w:rsidRDefault="006B668A" w:rsidP="006B668A">
      <w:pPr>
        <w:pStyle w:val="Textoindependiente"/>
        <w:numPr>
          <w:ilvl w:val="0"/>
          <w:numId w:val="1"/>
        </w:numPr>
        <w:spacing w:after="120" w:line="240" w:lineRule="auto"/>
        <w:rPr>
          <w:rFonts w:ascii="Verdana" w:hAnsi="Verdana"/>
          <w:color w:val="auto"/>
        </w:rPr>
      </w:pPr>
      <w:r w:rsidRPr="00406632">
        <w:rPr>
          <w:rFonts w:ascii="Verdana" w:hAnsi="Verdana"/>
          <w:color w:val="auto"/>
        </w:rPr>
        <w:t>Contribuir a la formación específica de los desarrolladores web, capacitándoles para la corrección de los problemas que presente una página web, combinando los elementos de la recomendación WAI-ARIA 1.0 de W3C, con los lenguajes HTML5, CSS3, JavaScript.</w:t>
      </w:r>
    </w:p>
    <w:p w:rsidR="006B668A" w:rsidRPr="00406632" w:rsidRDefault="006B668A" w:rsidP="006B668A">
      <w:pPr>
        <w:pStyle w:val="Textoindependiente"/>
        <w:numPr>
          <w:ilvl w:val="0"/>
          <w:numId w:val="1"/>
        </w:numPr>
        <w:spacing w:after="120" w:line="240" w:lineRule="auto"/>
        <w:rPr>
          <w:rFonts w:ascii="Verdana" w:hAnsi="Verdana"/>
          <w:color w:val="auto"/>
        </w:rPr>
      </w:pPr>
      <w:r w:rsidRPr="00406632">
        <w:rPr>
          <w:rFonts w:ascii="Verdana" w:hAnsi="Verdana"/>
          <w:color w:val="auto"/>
        </w:rPr>
        <w:t>Crear conciencia entre los participantes de los problemas que se encuentran los usuarios con discapacidad cuando navegan por la web.</w:t>
      </w:r>
    </w:p>
    <w:p w:rsidR="006B668A" w:rsidRPr="00406632" w:rsidRDefault="006B668A" w:rsidP="006B668A">
      <w:pPr>
        <w:pStyle w:val="Textoindependiente"/>
        <w:numPr>
          <w:ilvl w:val="0"/>
          <w:numId w:val="1"/>
        </w:numPr>
        <w:spacing w:after="120" w:line="240" w:lineRule="auto"/>
        <w:rPr>
          <w:rFonts w:ascii="Verdana" w:hAnsi="Verdana"/>
          <w:color w:val="auto"/>
        </w:rPr>
      </w:pPr>
      <w:r w:rsidRPr="00406632">
        <w:rPr>
          <w:rFonts w:ascii="Verdana" w:hAnsi="Verdana"/>
          <w:color w:val="auto"/>
        </w:rPr>
        <w:t>Que los participantes adquieran destreza en el empleo de herramientas para la evaluación de la accesibilidad de páginas web.</w:t>
      </w:r>
    </w:p>
    <w:p w:rsidR="00BF6E77" w:rsidRPr="00406632" w:rsidRDefault="006B668A" w:rsidP="0052168A">
      <w:pPr>
        <w:pStyle w:val="Textoindependiente"/>
        <w:numPr>
          <w:ilvl w:val="0"/>
          <w:numId w:val="1"/>
        </w:numPr>
        <w:spacing w:line="240" w:lineRule="auto"/>
        <w:ind w:left="714" w:hanging="357"/>
        <w:rPr>
          <w:rFonts w:ascii="Verdana" w:hAnsi="Verdana"/>
          <w:color w:val="auto"/>
        </w:rPr>
      </w:pPr>
      <w:r w:rsidRPr="00406632">
        <w:rPr>
          <w:rFonts w:ascii="Verdana" w:hAnsi="Verdana"/>
          <w:color w:val="auto"/>
        </w:rPr>
        <w:t>Que los participantes que realicen este curso se conviertan en agentes multiplicadores, participando activamente en la capacitación de otros desarrolladores web</w:t>
      </w:r>
      <w:r w:rsidR="00BF6E77" w:rsidRPr="00406632">
        <w:rPr>
          <w:rFonts w:ascii="Verdana" w:hAnsi="Verdana"/>
          <w:color w:val="auto"/>
        </w:rPr>
        <w:t>.</w:t>
      </w:r>
    </w:p>
    <w:bookmarkEnd w:id="5"/>
    <w:p w:rsidR="00BF6E77" w:rsidRDefault="00BF6E77" w:rsidP="00BF6E77">
      <w:pPr>
        <w:pStyle w:val="Textoindependiente"/>
        <w:spacing w:after="120" w:line="240" w:lineRule="auto"/>
        <w:rPr>
          <w:rFonts w:ascii="Verdana" w:hAnsi="Verdana"/>
          <w:color w:val="auto"/>
        </w:rPr>
      </w:pPr>
    </w:p>
    <w:p w:rsidR="00406632" w:rsidRPr="00406632" w:rsidRDefault="00406632" w:rsidP="00BF6E77">
      <w:pPr>
        <w:pStyle w:val="Textoindependiente"/>
        <w:spacing w:after="120" w:line="240" w:lineRule="auto"/>
        <w:rPr>
          <w:rFonts w:ascii="Verdana" w:hAnsi="Verdana"/>
          <w:color w:val="auto"/>
        </w:rPr>
      </w:pPr>
    </w:p>
    <w:p w:rsidR="0080525E" w:rsidRPr="00406632" w:rsidRDefault="0080525E" w:rsidP="0080525E">
      <w:pPr>
        <w:jc w:val="both"/>
        <w:outlineLvl w:val="0"/>
        <w:rPr>
          <w:rFonts w:ascii="Verdana" w:hAnsi="Verdana"/>
          <w:b/>
          <w:color w:val="000080"/>
          <w:sz w:val="24"/>
          <w:szCs w:val="24"/>
        </w:rPr>
      </w:pPr>
      <w:bookmarkStart w:id="6" w:name="OLE_LINK10"/>
      <w:bookmarkStart w:id="7" w:name="OLE_LINK11"/>
      <w:r w:rsidRPr="00406632">
        <w:rPr>
          <w:rFonts w:ascii="Verdana" w:hAnsi="Verdana"/>
          <w:b/>
          <w:color w:val="000080"/>
          <w:sz w:val="24"/>
          <w:szCs w:val="24"/>
        </w:rPr>
        <w:t>Conocimientos previos:</w:t>
      </w:r>
    </w:p>
    <w:p w:rsidR="0080525E" w:rsidRPr="00406632" w:rsidRDefault="0080525E" w:rsidP="0080525E">
      <w:pPr>
        <w:rPr>
          <w:rFonts w:ascii="Verdana" w:hAnsi="Verdana"/>
          <w:sz w:val="24"/>
          <w:szCs w:val="24"/>
        </w:rPr>
      </w:pPr>
      <w:bookmarkStart w:id="8" w:name="OLE_LINK12"/>
      <w:bookmarkStart w:id="9" w:name="OLE_LINK13"/>
      <w:bookmarkEnd w:id="6"/>
      <w:bookmarkEnd w:id="7"/>
      <w:r w:rsidRPr="00406632">
        <w:rPr>
          <w:rFonts w:ascii="Verdana" w:hAnsi="Verdana"/>
          <w:sz w:val="24"/>
          <w:szCs w:val="24"/>
        </w:rPr>
        <w:t>Para poder realizar el curso, el alumno debe cumplir estos requisitos:</w:t>
      </w:r>
    </w:p>
    <w:p w:rsidR="0080525E" w:rsidRPr="00406632" w:rsidRDefault="0080525E" w:rsidP="0080525E">
      <w:pPr>
        <w:pStyle w:val="Textoindependiente"/>
        <w:numPr>
          <w:ilvl w:val="0"/>
          <w:numId w:val="1"/>
        </w:numPr>
        <w:spacing w:after="120" w:line="240" w:lineRule="auto"/>
        <w:ind w:left="714" w:hanging="357"/>
        <w:rPr>
          <w:rFonts w:ascii="Verdana" w:hAnsi="Verdana"/>
          <w:color w:val="auto"/>
        </w:rPr>
      </w:pPr>
      <w:bookmarkStart w:id="10" w:name="OLE_LINK14"/>
      <w:bookmarkStart w:id="11" w:name="OLE_LINK15"/>
      <w:bookmarkEnd w:id="8"/>
      <w:bookmarkEnd w:id="9"/>
      <w:r w:rsidRPr="00406632">
        <w:rPr>
          <w:rFonts w:ascii="Verdana" w:hAnsi="Verdana"/>
          <w:color w:val="auto"/>
        </w:rPr>
        <w:lastRenderedPageBreak/>
        <w:t xml:space="preserve">Saber programar con HTML5, CSS3 y JavaScript; y </w:t>
      </w:r>
      <w:r w:rsidR="00B85C1C" w:rsidRPr="00406632">
        <w:rPr>
          <w:rFonts w:ascii="Verdana" w:hAnsi="Verdana"/>
          <w:color w:val="auto"/>
        </w:rPr>
        <w:t xml:space="preserve">saber </w:t>
      </w:r>
      <w:r w:rsidRPr="00406632">
        <w:rPr>
          <w:rFonts w:ascii="Verdana" w:hAnsi="Verdana"/>
          <w:color w:val="auto"/>
        </w:rPr>
        <w:t>trabajar con el DOM (</w:t>
      </w:r>
      <w:proofErr w:type="spellStart"/>
      <w:r w:rsidRPr="00406632">
        <w:rPr>
          <w:rFonts w:ascii="Verdana" w:hAnsi="Verdana"/>
          <w:color w:val="auto"/>
        </w:rPr>
        <w:t>Document</w:t>
      </w:r>
      <w:proofErr w:type="spellEnd"/>
      <w:r w:rsidRPr="00406632">
        <w:rPr>
          <w:rFonts w:ascii="Verdana" w:hAnsi="Verdana"/>
          <w:color w:val="auto"/>
        </w:rPr>
        <w:t xml:space="preserve"> </w:t>
      </w:r>
      <w:proofErr w:type="spellStart"/>
      <w:r w:rsidRPr="00406632">
        <w:rPr>
          <w:rFonts w:ascii="Verdana" w:hAnsi="Verdana"/>
          <w:color w:val="auto"/>
        </w:rPr>
        <w:t>Object</w:t>
      </w:r>
      <w:proofErr w:type="spellEnd"/>
      <w:r w:rsidRPr="00406632">
        <w:rPr>
          <w:rFonts w:ascii="Verdana" w:hAnsi="Verdana"/>
          <w:color w:val="auto"/>
        </w:rPr>
        <w:t xml:space="preserve"> </w:t>
      </w:r>
      <w:proofErr w:type="spellStart"/>
      <w:r w:rsidRPr="00406632">
        <w:rPr>
          <w:rFonts w:ascii="Verdana" w:hAnsi="Verdana"/>
          <w:color w:val="auto"/>
        </w:rPr>
        <w:t>Model</w:t>
      </w:r>
      <w:proofErr w:type="spellEnd"/>
      <w:r w:rsidRPr="00406632">
        <w:rPr>
          <w:rFonts w:ascii="Verdana" w:hAnsi="Verdana"/>
          <w:color w:val="auto"/>
        </w:rPr>
        <w:t>) de una página web.</w:t>
      </w:r>
    </w:p>
    <w:p w:rsidR="0080525E" w:rsidRPr="00406632" w:rsidRDefault="0080525E" w:rsidP="0080525E">
      <w:pPr>
        <w:pStyle w:val="Textoindependiente"/>
        <w:numPr>
          <w:ilvl w:val="0"/>
          <w:numId w:val="1"/>
        </w:numPr>
        <w:spacing w:line="240" w:lineRule="auto"/>
        <w:ind w:left="714" w:hanging="357"/>
        <w:rPr>
          <w:rFonts w:ascii="Verdana" w:hAnsi="Verdana"/>
          <w:color w:val="auto"/>
        </w:rPr>
      </w:pPr>
      <w:r w:rsidRPr="00406632">
        <w:rPr>
          <w:rFonts w:ascii="Verdana" w:hAnsi="Verdana"/>
          <w:color w:val="auto"/>
        </w:rPr>
        <w:t>Haber realizado previamente una página o aplicación web con dichas tecnologías, ya que dicha aplicación debe utilizarse en el trabajo final del curso para corregir su accesibilidad. El tiempo dedicado a realizar dicha aplicación no está contemplado en la duración del curso. Se recomienda que el alumno</w:t>
      </w:r>
      <w:r w:rsidR="00B85C1C" w:rsidRPr="00406632">
        <w:rPr>
          <w:rFonts w:ascii="Verdana" w:hAnsi="Verdana"/>
          <w:color w:val="auto"/>
        </w:rPr>
        <w:t xml:space="preserve"> disponga de una página web desarrollada en HTML, CSS y JavaScript </w:t>
      </w:r>
      <w:r w:rsidRPr="00406632">
        <w:rPr>
          <w:rFonts w:ascii="Verdana" w:hAnsi="Verdana"/>
          <w:color w:val="auto"/>
        </w:rPr>
        <w:t>antes de comenzar el curso.</w:t>
      </w:r>
    </w:p>
    <w:bookmarkEnd w:id="10"/>
    <w:bookmarkEnd w:id="11"/>
    <w:p w:rsidR="0080525E" w:rsidRPr="00406632" w:rsidRDefault="0080525E">
      <w:pPr>
        <w:rPr>
          <w:rFonts w:ascii="Verdana" w:hAnsi="Verdana"/>
          <w:b/>
          <w:color w:val="000080"/>
          <w:sz w:val="24"/>
          <w:szCs w:val="24"/>
        </w:rPr>
      </w:pPr>
    </w:p>
    <w:p w:rsidR="00BF6E77" w:rsidRPr="00406632" w:rsidRDefault="00BF6E77" w:rsidP="00615077">
      <w:pPr>
        <w:jc w:val="both"/>
        <w:outlineLvl w:val="0"/>
        <w:rPr>
          <w:rFonts w:ascii="Verdana" w:hAnsi="Verdana"/>
          <w:b/>
          <w:color w:val="000080"/>
          <w:sz w:val="24"/>
          <w:szCs w:val="24"/>
        </w:rPr>
      </w:pPr>
      <w:bookmarkStart w:id="12" w:name="OLE_LINK16"/>
      <w:bookmarkStart w:id="13" w:name="OLE_LINK17"/>
      <w:r w:rsidRPr="00406632">
        <w:rPr>
          <w:rFonts w:ascii="Verdana" w:hAnsi="Verdana"/>
          <w:b/>
          <w:color w:val="000080"/>
          <w:sz w:val="24"/>
          <w:szCs w:val="24"/>
        </w:rPr>
        <w:t>Contenido</w:t>
      </w:r>
      <w:r w:rsidR="0052168A" w:rsidRPr="00406632">
        <w:rPr>
          <w:rFonts w:ascii="Verdana" w:hAnsi="Verdana"/>
          <w:b/>
          <w:color w:val="000080"/>
          <w:sz w:val="24"/>
          <w:szCs w:val="24"/>
        </w:rPr>
        <w:t>s</w:t>
      </w:r>
      <w:r w:rsidRPr="00406632">
        <w:rPr>
          <w:rFonts w:ascii="Verdana" w:hAnsi="Verdana"/>
          <w:b/>
          <w:color w:val="000080"/>
          <w:sz w:val="24"/>
          <w:szCs w:val="24"/>
        </w:rPr>
        <w:t>:</w:t>
      </w:r>
    </w:p>
    <w:p w:rsidR="00CF4414" w:rsidRPr="00406632" w:rsidRDefault="00CF4414" w:rsidP="00BF6E77">
      <w:pPr>
        <w:pStyle w:val="Textoindependiente"/>
        <w:spacing w:line="240" w:lineRule="auto"/>
        <w:ind w:left="360"/>
        <w:rPr>
          <w:rFonts w:ascii="Verdana" w:hAnsi="Verdana"/>
          <w:color w:val="auto"/>
        </w:rPr>
      </w:pPr>
      <w:bookmarkStart w:id="14" w:name="OLE_LINK18"/>
      <w:bookmarkStart w:id="15" w:name="OLE_LINK19"/>
      <w:bookmarkEnd w:id="12"/>
      <w:bookmarkEnd w:id="13"/>
      <w:r w:rsidRPr="00406632">
        <w:rPr>
          <w:rFonts w:ascii="Verdana" w:hAnsi="Verdana"/>
          <w:color w:val="auto"/>
        </w:rPr>
        <w:t>Contenidos teóricos:</w:t>
      </w:r>
    </w:p>
    <w:bookmarkEnd w:id="14"/>
    <w:bookmarkEnd w:id="15"/>
    <w:p w:rsidR="0052168A" w:rsidRPr="00406632" w:rsidRDefault="0052168A" w:rsidP="00BF6E77">
      <w:pPr>
        <w:pStyle w:val="Textoindependiente"/>
        <w:spacing w:line="240" w:lineRule="auto"/>
        <w:ind w:left="360"/>
        <w:rPr>
          <w:rFonts w:ascii="Verdana" w:hAnsi="Verdana"/>
          <w:color w:val="auto"/>
        </w:rPr>
      </w:pPr>
    </w:p>
    <w:p w:rsidR="00BF6E77" w:rsidRPr="00406632" w:rsidRDefault="00CF4414" w:rsidP="00CF4414">
      <w:pPr>
        <w:pStyle w:val="Textoindependiente"/>
        <w:numPr>
          <w:ilvl w:val="0"/>
          <w:numId w:val="3"/>
        </w:numPr>
        <w:spacing w:line="240" w:lineRule="auto"/>
        <w:rPr>
          <w:rFonts w:ascii="Verdana" w:hAnsi="Verdana"/>
          <w:color w:val="auto"/>
        </w:rPr>
      </w:pPr>
      <w:bookmarkStart w:id="16" w:name="OLE_LINK20"/>
      <w:r w:rsidRPr="00406632">
        <w:rPr>
          <w:rFonts w:ascii="Verdana" w:hAnsi="Verdana"/>
          <w:color w:val="auto"/>
        </w:rPr>
        <w:t>Tema 1. Estándares y legislación sobre accesibilidad web</w:t>
      </w:r>
      <w:r w:rsidR="00BF6E77" w:rsidRPr="00406632">
        <w:rPr>
          <w:rFonts w:ascii="Verdana" w:hAnsi="Verdana"/>
          <w:color w:val="auto"/>
        </w:rPr>
        <w:t>.</w:t>
      </w:r>
    </w:p>
    <w:p w:rsidR="00BF6E77" w:rsidRPr="00406632" w:rsidRDefault="00CF4414" w:rsidP="00CF4414">
      <w:pPr>
        <w:pStyle w:val="Textoindependiente"/>
        <w:numPr>
          <w:ilvl w:val="0"/>
          <w:numId w:val="3"/>
        </w:numPr>
        <w:spacing w:line="240" w:lineRule="auto"/>
        <w:rPr>
          <w:rFonts w:ascii="Verdana" w:hAnsi="Verdana"/>
          <w:color w:val="auto"/>
        </w:rPr>
      </w:pPr>
      <w:r w:rsidRPr="00406632">
        <w:rPr>
          <w:rFonts w:ascii="Verdana" w:hAnsi="Verdana"/>
          <w:color w:val="auto"/>
        </w:rPr>
        <w:t>Tema 2. Pautas de accesibilidad para el contenido web (WCAG 2.0)</w:t>
      </w:r>
    </w:p>
    <w:p w:rsidR="00BF6E77" w:rsidRPr="00406632" w:rsidRDefault="00CF4414" w:rsidP="00CF4414">
      <w:pPr>
        <w:pStyle w:val="Textoindependiente"/>
        <w:numPr>
          <w:ilvl w:val="0"/>
          <w:numId w:val="3"/>
        </w:numPr>
        <w:spacing w:line="240" w:lineRule="auto"/>
        <w:rPr>
          <w:rFonts w:ascii="Verdana" w:hAnsi="Verdana"/>
          <w:color w:val="auto"/>
        </w:rPr>
      </w:pPr>
      <w:r w:rsidRPr="00406632">
        <w:rPr>
          <w:rFonts w:ascii="Verdana" w:hAnsi="Verdana"/>
          <w:color w:val="auto"/>
        </w:rPr>
        <w:t>Tema 3. Evaluación de la accesibilidad de sitios web (WCAG-EM 1.0)</w:t>
      </w:r>
    </w:p>
    <w:p w:rsidR="0052168A" w:rsidRPr="00406632" w:rsidRDefault="00CF4414" w:rsidP="0052168A">
      <w:pPr>
        <w:pStyle w:val="Textoindependiente"/>
        <w:numPr>
          <w:ilvl w:val="0"/>
          <w:numId w:val="3"/>
        </w:numPr>
        <w:spacing w:line="240" w:lineRule="auto"/>
        <w:rPr>
          <w:rFonts w:ascii="Verdana" w:hAnsi="Verdana"/>
          <w:color w:val="auto"/>
        </w:rPr>
      </w:pPr>
      <w:r w:rsidRPr="00406632">
        <w:rPr>
          <w:rFonts w:ascii="Verdana" w:hAnsi="Verdana"/>
          <w:color w:val="auto"/>
        </w:rPr>
        <w:t>Tema 4. Accesibilidad web avanzada (WAI-ARIA 1.0 y ATAG 2.0).</w:t>
      </w:r>
    </w:p>
    <w:bookmarkEnd w:id="16"/>
    <w:p w:rsidR="00B85C1C" w:rsidRPr="00406632" w:rsidRDefault="00B85C1C" w:rsidP="00B85C1C">
      <w:pPr>
        <w:pStyle w:val="Textoindependiente"/>
        <w:spacing w:line="240" w:lineRule="auto"/>
        <w:ind w:left="360"/>
        <w:rPr>
          <w:rFonts w:ascii="Verdana" w:hAnsi="Verdana"/>
          <w:color w:val="auto"/>
        </w:rPr>
      </w:pPr>
    </w:p>
    <w:p w:rsidR="00CF4414" w:rsidRPr="00406632" w:rsidRDefault="00CF4414" w:rsidP="0052168A">
      <w:pPr>
        <w:ind w:firstLine="349"/>
        <w:rPr>
          <w:rFonts w:ascii="Verdana" w:hAnsi="Verdana"/>
          <w:sz w:val="24"/>
          <w:szCs w:val="24"/>
        </w:rPr>
      </w:pPr>
      <w:r w:rsidRPr="00406632">
        <w:rPr>
          <w:rFonts w:ascii="Verdana" w:hAnsi="Verdana"/>
          <w:sz w:val="24"/>
          <w:szCs w:val="24"/>
        </w:rPr>
        <w:t>Contenidos prácticos</w:t>
      </w:r>
    </w:p>
    <w:p w:rsidR="00CF4414" w:rsidRPr="00406632" w:rsidRDefault="00CF4414" w:rsidP="0052168A">
      <w:pPr>
        <w:pStyle w:val="Textoindependiente"/>
        <w:numPr>
          <w:ilvl w:val="0"/>
          <w:numId w:val="7"/>
        </w:numPr>
        <w:spacing w:line="240" w:lineRule="auto"/>
        <w:rPr>
          <w:rFonts w:ascii="Verdana" w:hAnsi="Verdana"/>
          <w:color w:val="auto"/>
        </w:rPr>
      </w:pPr>
      <w:bookmarkStart w:id="17" w:name="OLE_LINK21"/>
      <w:bookmarkStart w:id="18" w:name="OLE_LINK22"/>
      <w:r w:rsidRPr="00406632">
        <w:rPr>
          <w:rFonts w:ascii="Verdana" w:hAnsi="Verdana"/>
          <w:color w:val="auto"/>
        </w:rPr>
        <w:t>Estudio de casos prácticos resueltos</w:t>
      </w:r>
    </w:p>
    <w:p w:rsidR="00CF4414" w:rsidRPr="00406632" w:rsidRDefault="00CF4414" w:rsidP="0052168A">
      <w:pPr>
        <w:pStyle w:val="Textoindependiente"/>
        <w:numPr>
          <w:ilvl w:val="0"/>
          <w:numId w:val="7"/>
        </w:numPr>
        <w:spacing w:line="240" w:lineRule="auto"/>
        <w:rPr>
          <w:rFonts w:ascii="Verdana" w:hAnsi="Verdana"/>
          <w:color w:val="auto"/>
        </w:rPr>
      </w:pPr>
      <w:r w:rsidRPr="00406632">
        <w:rPr>
          <w:rFonts w:ascii="Verdana" w:hAnsi="Verdana"/>
          <w:color w:val="auto"/>
        </w:rPr>
        <w:t>Realización de una práctica guiada</w:t>
      </w:r>
    </w:p>
    <w:bookmarkEnd w:id="17"/>
    <w:bookmarkEnd w:id="18"/>
    <w:p w:rsidR="0052168A" w:rsidRPr="00406632" w:rsidRDefault="0052168A" w:rsidP="0052168A">
      <w:pPr>
        <w:pStyle w:val="Textoindependiente"/>
        <w:spacing w:line="240" w:lineRule="auto"/>
        <w:ind w:left="360"/>
        <w:rPr>
          <w:rFonts w:ascii="Verdana" w:hAnsi="Verdana"/>
          <w:color w:val="auto"/>
        </w:rPr>
      </w:pPr>
    </w:p>
    <w:p w:rsidR="00CF4414" w:rsidRPr="00406632" w:rsidRDefault="00CF4414" w:rsidP="00615077">
      <w:pPr>
        <w:jc w:val="both"/>
        <w:outlineLvl w:val="0"/>
        <w:rPr>
          <w:rFonts w:ascii="Verdana" w:hAnsi="Verdana"/>
          <w:b/>
          <w:color w:val="000080"/>
          <w:sz w:val="24"/>
          <w:szCs w:val="24"/>
        </w:rPr>
      </w:pPr>
      <w:bookmarkStart w:id="19" w:name="OLE_LINK23"/>
      <w:bookmarkStart w:id="20" w:name="OLE_LINK24"/>
      <w:r w:rsidRPr="00406632">
        <w:rPr>
          <w:rFonts w:ascii="Verdana" w:hAnsi="Verdana"/>
          <w:b/>
          <w:color w:val="000080"/>
          <w:sz w:val="24"/>
          <w:szCs w:val="24"/>
        </w:rPr>
        <w:t>Actividades de evaluación:</w:t>
      </w:r>
    </w:p>
    <w:p w:rsidR="00CF4414" w:rsidRPr="00406632" w:rsidRDefault="00CF4414" w:rsidP="00CF4414">
      <w:pPr>
        <w:pStyle w:val="Textoindependiente"/>
        <w:numPr>
          <w:ilvl w:val="0"/>
          <w:numId w:val="6"/>
        </w:numPr>
        <w:spacing w:line="240" w:lineRule="auto"/>
        <w:rPr>
          <w:rFonts w:ascii="Verdana" w:hAnsi="Verdana"/>
          <w:color w:val="auto"/>
        </w:rPr>
      </w:pPr>
      <w:bookmarkStart w:id="21" w:name="OLE_LINK25"/>
      <w:bookmarkStart w:id="22" w:name="OLE_LINK26"/>
      <w:bookmarkEnd w:id="19"/>
      <w:bookmarkEnd w:id="20"/>
      <w:r w:rsidRPr="00406632">
        <w:rPr>
          <w:rFonts w:ascii="Verdana" w:hAnsi="Verdana"/>
          <w:color w:val="auto"/>
        </w:rPr>
        <w:t>Responder a las preguntas de un test sobre los contenidos teóricos</w:t>
      </w:r>
    </w:p>
    <w:p w:rsidR="00CF4414" w:rsidRPr="00406632" w:rsidRDefault="00CF4414" w:rsidP="00CF4414">
      <w:pPr>
        <w:pStyle w:val="Textoindependiente"/>
        <w:numPr>
          <w:ilvl w:val="0"/>
          <w:numId w:val="6"/>
        </w:numPr>
        <w:spacing w:line="240" w:lineRule="auto"/>
        <w:rPr>
          <w:rFonts w:ascii="Verdana" w:hAnsi="Verdana"/>
          <w:color w:val="auto"/>
        </w:rPr>
      </w:pPr>
      <w:r w:rsidRPr="00406632">
        <w:rPr>
          <w:rFonts w:ascii="Verdana" w:hAnsi="Verdana"/>
          <w:color w:val="auto"/>
        </w:rPr>
        <w:t>Participar en un foro de debate sobre los contenidos teóricos</w:t>
      </w:r>
    </w:p>
    <w:p w:rsidR="00CF4414" w:rsidRPr="00406632" w:rsidRDefault="00CF4414" w:rsidP="00CF4414">
      <w:pPr>
        <w:pStyle w:val="Textoindependiente"/>
        <w:numPr>
          <w:ilvl w:val="0"/>
          <w:numId w:val="6"/>
        </w:numPr>
        <w:spacing w:line="240" w:lineRule="auto"/>
        <w:rPr>
          <w:rFonts w:ascii="Verdana" w:hAnsi="Verdana"/>
          <w:color w:val="auto"/>
        </w:rPr>
      </w:pPr>
      <w:r w:rsidRPr="00406632">
        <w:rPr>
          <w:rFonts w:ascii="Verdana" w:hAnsi="Verdana"/>
          <w:color w:val="auto"/>
        </w:rPr>
        <w:t>Realizar un trabajo de análisis de accesibilidad de una página web, aplicando WCAG 2.0 y WCAG-EM 1.0.</w:t>
      </w:r>
    </w:p>
    <w:p w:rsidR="00CF4414" w:rsidRPr="00406632" w:rsidRDefault="00CF4414" w:rsidP="00CF4414">
      <w:pPr>
        <w:pStyle w:val="Textoindependiente"/>
        <w:numPr>
          <w:ilvl w:val="0"/>
          <w:numId w:val="6"/>
        </w:numPr>
        <w:spacing w:line="240" w:lineRule="auto"/>
        <w:rPr>
          <w:rFonts w:ascii="Verdana" w:hAnsi="Verdana"/>
          <w:color w:val="auto"/>
        </w:rPr>
      </w:pPr>
      <w:r w:rsidRPr="00406632">
        <w:rPr>
          <w:rFonts w:ascii="Verdana" w:hAnsi="Verdana"/>
          <w:color w:val="auto"/>
        </w:rPr>
        <w:t>Realizar un trabajo de análisis de accesibilidad de una página web, aplicando ATAG 2.0.</w:t>
      </w:r>
    </w:p>
    <w:p w:rsidR="00CF4414" w:rsidRPr="00406632" w:rsidRDefault="00CF4414" w:rsidP="00CF4414">
      <w:pPr>
        <w:pStyle w:val="Textoindependiente"/>
        <w:numPr>
          <w:ilvl w:val="0"/>
          <w:numId w:val="6"/>
        </w:numPr>
        <w:spacing w:line="240" w:lineRule="auto"/>
        <w:rPr>
          <w:rFonts w:ascii="Verdana" w:hAnsi="Verdana"/>
          <w:color w:val="auto"/>
        </w:rPr>
      </w:pPr>
      <w:r w:rsidRPr="00406632">
        <w:rPr>
          <w:rFonts w:ascii="Verdana" w:hAnsi="Verdana"/>
          <w:color w:val="auto"/>
        </w:rPr>
        <w:t>Realizar un trabajo de corrección de los problemas de accesibilidad de una página web creada previamente por el estudiante, aplicando WCAG 2.0 y WAI-ARIA 1.0.</w:t>
      </w:r>
    </w:p>
    <w:p w:rsidR="00CF4414" w:rsidRPr="00406632" w:rsidRDefault="00CF4414" w:rsidP="00CF4414">
      <w:pPr>
        <w:pStyle w:val="Textoindependiente"/>
        <w:numPr>
          <w:ilvl w:val="0"/>
          <w:numId w:val="6"/>
        </w:numPr>
        <w:spacing w:line="240" w:lineRule="auto"/>
        <w:rPr>
          <w:rFonts w:ascii="Verdana" w:hAnsi="Verdana"/>
          <w:color w:val="auto"/>
        </w:rPr>
      </w:pPr>
      <w:r w:rsidRPr="00406632">
        <w:rPr>
          <w:rFonts w:ascii="Verdana" w:hAnsi="Verdana"/>
          <w:color w:val="auto"/>
        </w:rPr>
        <w:t>(Opcional) Realizar un trabajo de corrección de los problemas de accesibilidad de un editor o herramienta de la Web 2.0 integrada en una página web creada previamente por el estudiante, aplicando ATAG 2.0.</w:t>
      </w:r>
    </w:p>
    <w:bookmarkEnd w:id="21"/>
    <w:bookmarkEnd w:id="22"/>
    <w:p w:rsidR="00BF6E77" w:rsidRPr="00406632" w:rsidRDefault="00BF6E77" w:rsidP="00BF6E77">
      <w:pPr>
        <w:jc w:val="both"/>
        <w:rPr>
          <w:rFonts w:ascii="Verdana" w:hAnsi="Verdana"/>
          <w:b/>
          <w:color w:val="000080"/>
          <w:sz w:val="24"/>
          <w:szCs w:val="24"/>
        </w:rPr>
      </w:pPr>
    </w:p>
    <w:p w:rsidR="00BF6E77" w:rsidRPr="00406632" w:rsidRDefault="00BF6E77" w:rsidP="00615077">
      <w:pPr>
        <w:jc w:val="both"/>
        <w:outlineLvl w:val="0"/>
        <w:rPr>
          <w:rFonts w:ascii="Verdana" w:hAnsi="Verdana"/>
          <w:b/>
          <w:color w:val="000080"/>
          <w:sz w:val="24"/>
          <w:szCs w:val="24"/>
        </w:rPr>
      </w:pPr>
      <w:bookmarkStart w:id="23" w:name="OLE_LINK27"/>
      <w:bookmarkStart w:id="24" w:name="OLE_LINK28"/>
      <w:r w:rsidRPr="00406632">
        <w:rPr>
          <w:rFonts w:ascii="Verdana" w:hAnsi="Verdana"/>
          <w:b/>
          <w:color w:val="000080"/>
          <w:sz w:val="24"/>
          <w:szCs w:val="24"/>
        </w:rPr>
        <w:t>Duración del curso:</w:t>
      </w:r>
    </w:p>
    <w:p w:rsidR="00BF6E77" w:rsidRPr="00406632" w:rsidRDefault="006B668A" w:rsidP="00CF4414">
      <w:pPr>
        <w:spacing w:after="0"/>
        <w:jc w:val="both"/>
        <w:rPr>
          <w:rFonts w:ascii="Verdana" w:hAnsi="Verdana"/>
          <w:color w:val="000000"/>
          <w:sz w:val="24"/>
          <w:szCs w:val="24"/>
        </w:rPr>
      </w:pPr>
      <w:bookmarkStart w:id="25" w:name="OLE_LINK29"/>
      <w:bookmarkStart w:id="26" w:name="OLE_LINK30"/>
      <w:bookmarkEnd w:id="23"/>
      <w:bookmarkEnd w:id="24"/>
      <w:r w:rsidRPr="00406632">
        <w:rPr>
          <w:rFonts w:ascii="Verdana" w:hAnsi="Verdana"/>
          <w:color w:val="000000"/>
          <w:sz w:val="24"/>
          <w:szCs w:val="24"/>
        </w:rPr>
        <w:lastRenderedPageBreak/>
        <w:t>75</w:t>
      </w:r>
      <w:r w:rsidR="00BF6E77" w:rsidRPr="00406632">
        <w:rPr>
          <w:rFonts w:ascii="Verdana" w:hAnsi="Verdana"/>
          <w:color w:val="000000"/>
          <w:sz w:val="24"/>
          <w:szCs w:val="24"/>
        </w:rPr>
        <w:t xml:space="preserve"> horas (equivalente a 3 créditos ECTS)</w:t>
      </w:r>
    </w:p>
    <w:p w:rsidR="00615077" w:rsidRPr="00406632" w:rsidRDefault="00615077" w:rsidP="00BF6E77">
      <w:pPr>
        <w:jc w:val="both"/>
        <w:rPr>
          <w:rFonts w:ascii="Verdana" w:hAnsi="Verdana"/>
          <w:b/>
          <w:color w:val="000080"/>
          <w:sz w:val="24"/>
          <w:szCs w:val="24"/>
        </w:rPr>
      </w:pPr>
      <w:bookmarkStart w:id="27" w:name="OLE_LINK31"/>
      <w:bookmarkStart w:id="28" w:name="OLE_LINK32"/>
      <w:bookmarkEnd w:id="25"/>
      <w:bookmarkEnd w:id="26"/>
    </w:p>
    <w:p w:rsidR="00BF6E77" w:rsidRPr="00406632" w:rsidRDefault="00BF6E77" w:rsidP="00615077">
      <w:pPr>
        <w:jc w:val="both"/>
        <w:outlineLvl w:val="0"/>
        <w:rPr>
          <w:rFonts w:ascii="Verdana" w:hAnsi="Verdana"/>
          <w:b/>
          <w:color w:val="000080"/>
          <w:sz w:val="24"/>
          <w:szCs w:val="24"/>
        </w:rPr>
      </w:pPr>
      <w:r w:rsidRPr="00406632">
        <w:rPr>
          <w:rFonts w:ascii="Verdana" w:hAnsi="Verdana"/>
          <w:b/>
          <w:color w:val="000080"/>
          <w:sz w:val="24"/>
          <w:szCs w:val="24"/>
        </w:rPr>
        <w:t>Modalidad:</w:t>
      </w:r>
    </w:p>
    <w:p w:rsidR="002A4DDF" w:rsidRDefault="002A4DDF" w:rsidP="00CF4414">
      <w:pPr>
        <w:spacing w:after="0"/>
        <w:jc w:val="both"/>
        <w:rPr>
          <w:rFonts w:ascii="Verdana" w:hAnsi="Verdana"/>
          <w:sz w:val="24"/>
          <w:szCs w:val="24"/>
        </w:rPr>
      </w:pPr>
      <w:bookmarkStart w:id="29" w:name="OLE_LINK33"/>
      <w:bookmarkStart w:id="30" w:name="OLE_LINK34"/>
      <w:bookmarkEnd w:id="27"/>
      <w:bookmarkEnd w:id="28"/>
      <w:r w:rsidRPr="002A4DDF">
        <w:rPr>
          <w:rFonts w:ascii="Verdana" w:hAnsi="Verdana"/>
          <w:sz w:val="24"/>
          <w:szCs w:val="24"/>
        </w:rPr>
        <w:t xml:space="preserve">Semipresencial. Con posibilidad de realizarlo 100% online desde cualquier lugar del mundo. </w:t>
      </w:r>
    </w:p>
    <w:p w:rsidR="00BF6E77" w:rsidRPr="00406632" w:rsidRDefault="002A4DDF" w:rsidP="00CF4414">
      <w:pPr>
        <w:spacing w:after="0"/>
        <w:jc w:val="both"/>
        <w:rPr>
          <w:rFonts w:ascii="Verdana" w:hAnsi="Verdana"/>
          <w:sz w:val="24"/>
          <w:szCs w:val="24"/>
        </w:rPr>
      </w:pPr>
      <w:r w:rsidRPr="002A4DDF">
        <w:rPr>
          <w:rFonts w:ascii="Verdana" w:hAnsi="Verdana"/>
          <w:sz w:val="24"/>
          <w:szCs w:val="24"/>
        </w:rPr>
        <w:t xml:space="preserve">Con dos sesiones presenciales de apoyo a la práctica guiada, de asistencia no obligatoria, en la </w:t>
      </w:r>
      <w:r>
        <w:rPr>
          <w:rFonts w:ascii="Verdana" w:hAnsi="Verdana"/>
          <w:sz w:val="24"/>
          <w:szCs w:val="24"/>
        </w:rPr>
        <w:t xml:space="preserve">Escuela Politécnica Superior de la </w:t>
      </w:r>
      <w:r w:rsidRPr="002A4DDF">
        <w:rPr>
          <w:rFonts w:ascii="Verdana" w:hAnsi="Verdana"/>
          <w:sz w:val="24"/>
          <w:szCs w:val="24"/>
        </w:rPr>
        <w:t>Universidad de Alcalá</w:t>
      </w:r>
      <w:r w:rsidR="00466401">
        <w:rPr>
          <w:rFonts w:ascii="Verdana" w:hAnsi="Verdana"/>
          <w:sz w:val="24"/>
          <w:szCs w:val="24"/>
        </w:rPr>
        <w:t xml:space="preserve"> (España)</w:t>
      </w:r>
      <w:r w:rsidRPr="002A4DDF">
        <w:rPr>
          <w:rFonts w:ascii="Verdana" w:hAnsi="Verdana"/>
          <w:sz w:val="24"/>
          <w:szCs w:val="24"/>
        </w:rPr>
        <w:t>. Se ret</w:t>
      </w:r>
      <w:r>
        <w:rPr>
          <w:rFonts w:ascii="Verdana" w:hAnsi="Verdana"/>
          <w:sz w:val="24"/>
          <w:szCs w:val="24"/>
        </w:rPr>
        <w:t>rasmitirán por videoconferencia</w:t>
      </w:r>
      <w:r w:rsidR="00BF6E77" w:rsidRPr="00406632">
        <w:rPr>
          <w:rFonts w:ascii="Verdana" w:hAnsi="Verdana"/>
          <w:sz w:val="24"/>
          <w:szCs w:val="24"/>
        </w:rPr>
        <w:t>.</w:t>
      </w:r>
    </w:p>
    <w:p w:rsidR="00BF6E77" w:rsidRPr="00406632" w:rsidRDefault="00BF6E77" w:rsidP="00BF6E77">
      <w:pPr>
        <w:jc w:val="both"/>
        <w:rPr>
          <w:rFonts w:ascii="Verdana" w:hAnsi="Verdana"/>
          <w:sz w:val="24"/>
          <w:szCs w:val="24"/>
        </w:rPr>
      </w:pPr>
      <w:bookmarkStart w:id="31" w:name="_GoBack"/>
      <w:bookmarkEnd w:id="29"/>
      <w:bookmarkEnd w:id="30"/>
      <w:bookmarkEnd w:id="31"/>
    </w:p>
    <w:p w:rsidR="00BF6E77" w:rsidRPr="00406632" w:rsidRDefault="00BF6E77" w:rsidP="00615077">
      <w:pPr>
        <w:jc w:val="both"/>
        <w:outlineLvl w:val="0"/>
        <w:rPr>
          <w:rFonts w:ascii="Verdana" w:hAnsi="Verdana"/>
          <w:b/>
          <w:color w:val="000080"/>
          <w:sz w:val="24"/>
          <w:szCs w:val="24"/>
        </w:rPr>
      </w:pPr>
      <w:bookmarkStart w:id="32" w:name="OLE_LINK35"/>
      <w:bookmarkStart w:id="33" w:name="OLE_LINK36"/>
      <w:r w:rsidRPr="00406632">
        <w:rPr>
          <w:rFonts w:ascii="Verdana" w:hAnsi="Verdana"/>
          <w:b/>
          <w:color w:val="000080"/>
          <w:sz w:val="24"/>
          <w:szCs w:val="24"/>
        </w:rPr>
        <w:t>Fechas de impartición:</w:t>
      </w:r>
    </w:p>
    <w:p w:rsidR="00BF6E77" w:rsidRPr="00406632" w:rsidRDefault="00BF6E77" w:rsidP="00BF6E77">
      <w:pPr>
        <w:jc w:val="both"/>
        <w:rPr>
          <w:rFonts w:ascii="Verdana" w:hAnsi="Verdana"/>
          <w:sz w:val="24"/>
          <w:szCs w:val="24"/>
        </w:rPr>
      </w:pPr>
      <w:bookmarkStart w:id="34" w:name="OLE_LINK37"/>
      <w:bookmarkStart w:id="35" w:name="OLE_LINK38"/>
      <w:bookmarkEnd w:id="32"/>
      <w:bookmarkEnd w:id="33"/>
      <w:r w:rsidRPr="00406632">
        <w:rPr>
          <w:rFonts w:ascii="Verdana" w:hAnsi="Verdana"/>
          <w:sz w:val="24"/>
          <w:szCs w:val="24"/>
        </w:rPr>
        <w:t xml:space="preserve">El curso tiene una duración de </w:t>
      </w:r>
      <w:r w:rsidR="006B668A" w:rsidRPr="00406632">
        <w:rPr>
          <w:rFonts w:ascii="Verdana" w:hAnsi="Verdana"/>
          <w:sz w:val="24"/>
          <w:szCs w:val="24"/>
        </w:rPr>
        <w:t>diez semanas de trabajo efectivo, con una dedicación de 7,5 horas por semana.</w:t>
      </w:r>
      <w:r w:rsidRPr="00406632">
        <w:rPr>
          <w:rFonts w:ascii="Verdana" w:hAnsi="Verdana"/>
          <w:sz w:val="24"/>
          <w:szCs w:val="24"/>
        </w:rPr>
        <w:t xml:space="preserve"> </w:t>
      </w:r>
    </w:p>
    <w:p w:rsidR="002A4DDF" w:rsidRDefault="002A4DDF" w:rsidP="0052168A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Del </w:t>
      </w:r>
      <w:r w:rsidRPr="002A4DDF">
        <w:rPr>
          <w:rFonts w:ascii="Verdana" w:hAnsi="Verdana"/>
          <w:sz w:val="24"/>
          <w:szCs w:val="24"/>
        </w:rPr>
        <w:t>23 de mayo a</w:t>
      </w:r>
      <w:r>
        <w:rPr>
          <w:rFonts w:ascii="Verdana" w:hAnsi="Verdana"/>
          <w:sz w:val="24"/>
          <w:szCs w:val="24"/>
        </w:rPr>
        <w:t>l</w:t>
      </w:r>
      <w:r w:rsidRPr="002A4DDF">
        <w:rPr>
          <w:rFonts w:ascii="Verdana" w:hAnsi="Verdana"/>
          <w:sz w:val="24"/>
          <w:szCs w:val="24"/>
        </w:rPr>
        <w:t xml:space="preserve"> 31 de julio de 2016. </w:t>
      </w:r>
    </w:p>
    <w:p w:rsidR="006B668A" w:rsidRPr="00406632" w:rsidRDefault="002A4DDF" w:rsidP="0052168A">
      <w:pPr>
        <w:spacing w:after="0"/>
        <w:rPr>
          <w:rFonts w:ascii="Verdana" w:hAnsi="Verdana"/>
          <w:sz w:val="24"/>
          <w:szCs w:val="24"/>
        </w:rPr>
      </w:pPr>
      <w:r w:rsidRPr="002A4DDF">
        <w:rPr>
          <w:rFonts w:ascii="Verdana" w:hAnsi="Verdana"/>
          <w:sz w:val="24"/>
          <w:szCs w:val="24"/>
        </w:rPr>
        <w:t>Sesiones presenciales no obligatorias: 22 y</w:t>
      </w:r>
      <w:r>
        <w:rPr>
          <w:rFonts w:ascii="Verdana" w:hAnsi="Verdana"/>
          <w:sz w:val="24"/>
          <w:szCs w:val="24"/>
        </w:rPr>
        <w:t xml:space="preserve"> 23 de junio, de 17:00 a 19:30.</w:t>
      </w:r>
    </w:p>
    <w:bookmarkEnd w:id="34"/>
    <w:bookmarkEnd w:id="35"/>
    <w:p w:rsidR="00BF6E77" w:rsidRPr="00406632" w:rsidRDefault="00BF6E77" w:rsidP="00BF6E77">
      <w:pPr>
        <w:jc w:val="both"/>
        <w:rPr>
          <w:rFonts w:ascii="Verdana" w:hAnsi="Verdana"/>
          <w:b/>
          <w:color w:val="000080"/>
          <w:sz w:val="24"/>
          <w:szCs w:val="24"/>
        </w:rPr>
      </w:pPr>
    </w:p>
    <w:p w:rsidR="00BF6E77" w:rsidRPr="00406632" w:rsidRDefault="00BF6E77" w:rsidP="00615077">
      <w:pPr>
        <w:jc w:val="both"/>
        <w:outlineLvl w:val="0"/>
        <w:rPr>
          <w:rFonts w:ascii="Verdana" w:hAnsi="Verdana"/>
          <w:b/>
          <w:color w:val="000080"/>
          <w:sz w:val="24"/>
          <w:szCs w:val="24"/>
        </w:rPr>
      </w:pPr>
      <w:r w:rsidRPr="00406632">
        <w:rPr>
          <w:rFonts w:ascii="Verdana" w:hAnsi="Verdana"/>
          <w:b/>
          <w:color w:val="000080"/>
          <w:sz w:val="24"/>
          <w:szCs w:val="24"/>
        </w:rPr>
        <w:t>Profesores</w:t>
      </w:r>
    </w:p>
    <w:p w:rsidR="002A4DDF" w:rsidRPr="002A4DDF" w:rsidRDefault="002A4DDF" w:rsidP="002A4DDF">
      <w:pPr>
        <w:pStyle w:val="Prrafodelista"/>
        <w:numPr>
          <w:ilvl w:val="0"/>
          <w:numId w:val="10"/>
        </w:numPr>
        <w:spacing w:after="0"/>
        <w:rPr>
          <w:rFonts w:ascii="Verdana" w:hAnsi="Verdana"/>
        </w:rPr>
      </w:pPr>
      <w:bookmarkStart w:id="36" w:name="OLE_LINK39"/>
      <w:bookmarkStart w:id="37" w:name="OLE_LINK40"/>
      <w:r w:rsidRPr="002A4DDF">
        <w:rPr>
          <w:rFonts w:ascii="Verdana" w:hAnsi="Verdana"/>
        </w:rPr>
        <w:t>José Ramón Hilera González (Director).</w:t>
      </w:r>
    </w:p>
    <w:p w:rsidR="002A4DDF" w:rsidRPr="002A4DDF" w:rsidRDefault="002A4DDF" w:rsidP="002A4DDF">
      <w:pPr>
        <w:pStyle w:val="Prrafodelista"/>
        <w:numPr>
          <w:ilvl w:val="0"/>
          <w:numId w:val="10"/>
        </w:numPr>
        <w:spacing w:after="0"/>
        <w:rPr>
          <w:rFonts w:ascii="Verdana" w:hAnsi="Verdana"/>
        </w:rPr>
      </w:pPr>
      <w:r w:rsidRPr="002A4DDF">
        <w:rPr>
          <w:rFonts w:ascii="Verdana" w:hAnsi="Verdana"/>
        </w:rPr>
        <w:t>Carmen Pagés Arévalo.</w:t>
      </w:r>
    </w:p>
    <w:p w:rsidR="002A4DDF" w:rsidRPr="002A4DDF" w:rsidRDefault="002A4DDF" w:rsidP="002A4DDF">
      <w:pPr>
        <w:pStyle w:val="Prrafodelista"/>
        <w:numPr>
          <w:ilvl w:val="0"/>
          <w:numId w:val="10"/>
        </w:numPr>
        <w:spacing w:after="0"/>
        <w:rPr>
          <w:rFonts w:ascii="Verdana" w:hAnsi="Verdana"/>
        </w:rPr>
      </w:pPr>
      <w:r w:rsidRPr="002A4DDF">
        <w:rPr>
          <w:rFonts w:ascii="Verdana" w:hAnsi="Verdana"/>
        </w:rPr>
        <w:t>Lourdes Moreno López.</w:t>
      </w:r>
    </w:p>
    <w:p w:rsidR="00BF6E77" w:rsidRPr="002A4DDF" w:rsidRDefault="002A4DDF" w:rsidP="002A4DDF">
      <w:pPr>
        <w:pStyle w:val="Prrafodelista"/>
        <w:numPr>
          <w:ilvl w:val="0"/>
          <w:numId w:val="10"/>
        </w:numPr>
        <w:spacing w:after="0"/>
        <w:rPr>
          <w:rFonts w:ascii="Verdana" w:hAnsi="Verdana"/>
        </w:rPr>
      </w:pPr>
      <w:r w:rsidRPr="002A4DDF">
        <w:rPr>
          <w:rFonts w:ascii="Verdana" w:hAnsi="Verdana"/>
        </w:rPr>
        <w:t>Sergio Luján Mora.</w:t>
      </w:r>
    </w:p>
    <w:bookmarkEnd w:id="36"/>
    <w:bookmarkEnd w:id="37"/>
    <w:p w:rsidR="00B85C1C" w:rsidRPr="00406632" w:rsidRDefault="00B85C1C">
      <w:pPr>
        <w:rPr>
          <w:rFonts w:ascii="Verdana" w:hAnsi="Verdana"/>
          <w:b/>
          <w:color w:val="000080"/>
          <w:sz w:val="24"/>
          <w:szCs w:val="24"/>
        </w:rPr>
      </w:pPr>
    </w:p>
    <w:p w:rsidR="00BF6E77" w:rsidRPr="00406632" w:rsidRDefault="00BF6E77" w:rsidP="00BF6E77">
      <w:pPr>
        <w:jc w:val="both"/>
        <w:outlineLvl w:val="0"/>
        <w:rPr>
          <w:rFonts w:ascii="Verdana" w:hAnsi="Verdana"/>
          <w:b/>
          <w:color w:val="000080"/>
          <w:sz w:val="24"/>
          <w:szCs w:val="24"/>
        </w:rPr>
      </w:pPr>
      <w:bookmarkStart w:id="38" w:name="OLE_LINK41"/>
      <w:bookmarkStart w:id="39" w:name="OLE_LINK42"/>
      <w:r w:rsidRPr="00406632">
        <w:rPr>
          <w:rFonts w:ascii="Verdana" w:hAnsi="Verdana"/>
          <w:b/>
          <w:color w:val="000080"/>
          <w:sz w:val="24"/>
          <w:szCs w:val="24"/>
        </w:rPr>
        <w:t>Diploma</w:t>
      </w:r>
    </w:p>
    <w:p w:rsidR="00BF6E77" w:rsidRPr="00406632" w:rsidRDefault="002A4DDF" w:rsidP="0052168A">
      <w:pPr>
        <w:spacing w:after="0"/>
        <w:jc w:val="both"/>
        <w:rPr>
          <w:rFonts w:ascii="Verdana" w:hAnsi="Verdana"/>
          <w:sz w:val="24"/>
          <w:szCs w:val="24"/>
        </w:rPr>
      </w:pPr>
      <w:bookmarkStart w:id="40" w:name="OLE_LINK43"/>
      <w:bookmarkEnd w:id="38"/>
      <w:bookmarkEnd w:id="39"/>
      <w:r w:rsidRPr="002A4DDF">
        <w:rPr>
          <w:rFonts w:ascii="Verdana" w:hAnsi="Verdana"/>
          <w:sz w:val="24"/>
          <w:szCs w:val="24"/>
        </w:rPr>
        <w:t>El asistente que supere el curso recibirá un diploma de la Universidad de Alcalá</w:t>
      </w:r>
      <w:r w:rsidR="00BF6E77" w:rsidRPr="00406632">
        <w:rPr>
          <w:rFonts w:ascii="Verdana" w:hAnsi="Verdana"/>
          <w:sz w:val="24"/>
          <w:szCs w:val="24"/>
        </w:rPr>
        <w:t>.</w:t>
      </w:r>
    </w:p>
    <w:bookmarkEnd w:id="40"/>
    <w:p w:rsidR="00BF6E77" w:rsidRPr="00406632" w:rsidRDefault="00BF6E77" w:rsidP="00BF6E77">
      <w:pPr>
        <w:jc w:val="both"/>
        <w:rPr>
          <w:rFonts w:ascii="Verdana" w:hAnsi="Verdana"/>
          <w:sz w:val="24"/>
          <w:szCs w:val="24"/>
        </w:rPr>
      </w:pPr>
    </w:p>
    <w:p w:rsidR="00BF6E77" w:rsidRPr="00406632" w:rsidRDefault="00BF6E77" w:rsidP="00BF6E77">
      <w:pPr>
        <w:jc w:val="both"/>
        <w:outlineLvl w:val="0"/>
        <w:rPr>
          <w:rFonts w:ascii="Verdana" w:hAnsi="Verdana"/>
          <w:b/>
          <w:color w:val="000080"/>
          <w:sz w:val="24"/>
          <w:szCs w:val="24"/>
        </w:rPr>
      </w:pPr>
      <w:bookmarkStart w:id="41" w:name="OLE_LINK44"/>
      <w:bookmarkStart w:id="42" w:name="OLE_LINK45"/>
      <w:bookmarkStart w:id="43" w:name="OLE_LINK46"/>
      <w:bookmarkStart w:id="44" w:name="OLE_LINK47"/>
      <w:r w:rsidRPr="00406632">
        <w:rPr>
          <w:rFonts w:ascii="Verdana" w:hAnsi="Verdana"/>
          <w:b/>
          <w:color w:val="000080"/>
          <w:sz w:val="24"/>
          <w:szCs w:val="24"/>
        </w:rPr>
        <w:t>Solicitudes para inscripción</w:t>
      </w:r>
    </w:p>
    <w:p w:rsidR="000375E2" w:rsidRDefault="00702CFA" w:rsidP="000375E2">
      <w:hyperlink r:id="rId8" w:tooltip="Visitar página web, para ampliar  información" w:history="1">
        <w:r w:rsidR="000375E2" w:rsidRPr="00406632">
          <w:rPr>
            <w:rStyle w:val="Hipervnculo"/>
            <w:rFonts w:ascii="Verdana" w:hAnsi="Verdana"/>
            <w:b/>
            <w:sz w:val="24"/>
            <w:szCs w:val="24"/>
          </w:rPr>
          <w:t xml:space="preserve">Ir a página web del </w:t>
        </w:r>
        <w:r w:rsidR="000375E2" w:rsidRPr="00406632">
          <w:rPr>
            <w:rStyle w:val="Hipervnculo"/>
            <w:rFonts w:ascii="Verdana" w:hAnsi="Verdana"/>
            <w:b/>
            <w:sz w:val="24"/>
            <w:szCs w:val="24"/>
          </w:rPr>
          <w:t>C</w:t>
        </w:r>
        <w:r w:rsidR="000375E2" w:rsidRPr="00406632">
          <w:rPr>
            <w:rStyle w:val="Hipervnculo"/>
            <w:rFonts w:ascii="Verdana" w:hAnsi="Verdana"/>
            <w:b/>
            <w:sz w:val="24"/>
            <w:szCs w:val="24"/>
          </w:rPr>
          <w:t>urso Accesibilidad Web</w:t>
        </w:r>
      </w:hyperlink>
    </w:p>
    <w:bookmarkEnd w:id="41"/>
    <w:bookmarkEnd w:id="42"/>
    <w:bookmarkEnd w:id="43"/>
    <w:bookmarkEnd w:id="44"/>
    <w:p w:rsidR="00FF0F09" w:rsidRPr="004B3F13" w:rsidRDefault="002A4DDF" w:rsidP="00622B5B">
      <w:pPr>
        <w:spacing w:before="8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El curso es gratuito.</w:t>
      </w:r>
    </w:p>
    <w:sectPr w:rsidR="00FF0F09" w:rsidRPr="004B3F13" w:rsidSect="00E578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CFA" w:rsidRDefault="00702CFA" w:rsidP="00BF6E77">
      <w:pPr>
        <w:spacing w:after="0" w:line="240" w:lineRule="auto"/>
      </w:pPr>
      <w:r>
        <w:separator/>
      </w:r>
    </w:p>
  </w:endnote>
  <w:endnote w:type="continuationSeparator" w:id="0">
    <w:p w:rsidR="00702CFA" w:rsidRDefault="00702CFA" w:rsidP="00BF6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DDF" w:rsidRDefault="002A4DD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DDF" w:rsidRDefault="002A4DD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DDF" w:rsidRDefault="002A4DD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CFA" w:rsidRDefault="00702CFA" w:rsidP="00BF6E77">
      <w:pPr>
        <w:spacing w:after="0" w:line="240" w:lineRule="auto"/>
      </w:pPr>
      <w:r>
        <w:separator/>
      </w:r>
    </w:p>
  </w:footnote>
  <w:footnote w:type="continuationSeparator" w:id="0">
    <w:p w:rsidR="00702CFA" w:rsidRDefault="00702CFA" w:rsidP="00BF6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DDF" w:rsidRDefault="002A4DD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68A" w:rsidRPr="002A4DDF" w:rsidRDefault="0052168A" w:rsidP="002A4DD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DDF" w:rsidRDefault="002A4DD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A4293"/>
    <w:multiLevelType w:val="multilevel"/>
    <w:tmpl w:val="C3AAE798"/>
    <w:lvl w:ilvl="0">
      <w:start w:val="1"/>
      <w:numFmt w:val="bullet"/>
      <w:pStyle w:val="Prrafodelista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3C22AD"/>
    <w:multiLevelType w:val="hybridMultilevel"/>
    <w:tmpl w:val="6F522A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E5E91"/>
    <w:multiLevelType w:val="hybridMultilevel"/>
    <w:tmpl w:val="65AAB82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E2003E"/>
    <w:multiLevelType w:val="hybridMultilevel"/>
    <w:tmpl w:val="FCBC43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34139"/>
    <w:multiLevelType w:val="hybridMultilevel"/>
    <w:tmpl w:val="BDBC662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CA26F98"/>
    <w:multiLevelType w:val="hybridMultilevel"/>
    <w:tmpl w:val="EC7AC320"/>
    <w:lvl w:ilvl="0" w:tplc="F2FE83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76710"/>
    <w:multiLevelType w:val="hybridMultilevel"/>
    <w:tmpl w:val="31C0EF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45839"/>
    <w:multiLevelType w:val="hybridMultilevel"/>
    <w:tmpl w:val="734EFFD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F2E362A"/>
    <w:multiLevelType w:val="hybridMultilevel"/>
    <w:tmpl w:val="0E124B9A"/>
    <w:lvl w:ilvl="0" w:tplc="5868230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701909"/>
    <w:multiLevelType w:val="hybridMultilevel"/>
    <w:tmpl w:val="5C30F5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E77"/>
    <w:rsid w:val="000375E2"/>
    <w:rsid w:val="00037B34"/>
    <w:rsid w:val="000821D9"/>
    <w:rsid w:val="000C2D35"/>
    <w:rsid w:val="000F13E6"/>
    <w:rsid w:val="00125A71"/>
    <w:rsid w:val="001577D6"/>
    <w:rsid w:val="001B667C"/>
    <w:rsid w:val="001D12A8"/>
    <w:rsid w:val="001E2E21"/>
    <w:rsid w:val="0020001F"/>
    <w:rsid w:val="0022560F"/>
    <w:rsid w:val="0028241C"/>
    <w:rsid w:val="002A4DDF"/>
    <w:rsid w:val="00406632"/>
    <w:rsid w:val="004558B1"/>
    <w:rsid w:val="00466401"/>
    <w:rsid w:val="004B3F13"/>
    <w:rsid w:val="0052168A"/>
    <w:rsid w:val="005E3B85"/>
    <w:rsid w:val="005E77FB"/>
    <w:rsid w:val="00610479"/>
    <w:rsid w:val="00615077"/>
    <w:rsid w:val="00622B5B"/>
    <w:rsid w:val="006A1F14"/>
    <w:rsid w:val="006B668A"/>
    <w:rsid w:val="006E4552"/>
    <w:rsid w:val="00702CFA"/>
    <w:rsid w:val="007117EC"/>
    <w:rsid w:val="00794023"/>
    <w:rsid w:val="0080525E"/>
    <w:rsid w:val="00917033"/>
    <w:rsid w:val="009314E9"/>
    <w:rsid w:val="00940574"/>
    <w:rsid w:val="00954CE0"/>
    <w:rsid w:val="009D58A1"/>
    <w:rsid w:val="00A04C56"/>
    <w:rsid w:val="00A219EB"/>
    <w:rsid w:val="00AD0E16"/>
    <w:rsid w:val="00B4498C"/>
    <w:rsid w:val="00B85C1C"/>
    <w:rsid w:val="00BF6E77"/>
    <w:rsid w:val="00C17149"/>
    <w:rsid w:val="00C548A0"/>
    <w:rsid w:val="00CF4414"/>
    <w:rsid w:val="00D219A0"/>
    <w:rsid w:val="00D4771B"/>
    <w:rsid w:val="00DD7E71"/>
    <w:rsid w:val="00E578C8"/>
    <w:rsid w:val="00E77FFC"/>
    <w:rsid w:val="00F517E3"/>
    <w:rsid w:val="00FD52AA"/>
    <w:rsid w:val="00FF0F09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75A3BB-B7E6-4F93-BE4C-EC4CA85E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F6E77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6E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6E77"/>
  </w:style>
  <w:style w:type="paragraph" w:styleId="Piedepgina">
    <w:name w:val="footer"/>
    <w:basedOn w:val="Normal"/>
    <w:link w:val="PiedepginaCar"/>
    <w:uiPriority w:val="99"/>
    <w:unhideWhenUsed/>
    <w:rsid w:val="00BF6E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6E77"/>
  </w:style>
  <w:style w:type="character" w:customStyle="1" w:styleId="Ttulo1Car">
    <w:name w:val="Título 1 Car"/>
    <w:basedOn w:val="Fuentedeprrafopredeter"/>
    <w:link w:val="Ttulo1"/>
    <w:rsid w:val="00BF6E77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BF6E77"/>
    <w:pPr>
      <w:tabs>
        <w:tab w:val="left" w:pos="284"/>
      </w:tabs>
      <w:spacing w:after="0" w:line="360" w:lineRule="auto"/>
      <w:jc w:val="both"/>
    </w:pPr>
    <w:rPr>
      <w:rFonts w:ascii="Arial" w:eastAsia="Times New Roman" w:hAnsi="Arial" w:cs="Arial"/>
      <w:bCs/>
      <w:color w:val="333399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F6E77"/>
    <w:rPr>
      <w:rFonts w:ascii="Arial" w:eastAsia="Times New Roman" w:hAnsi="Arial" w:cs="Arial"/>
      <w:bCs/>
      <w:color w:val="333399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BF6E7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0525E"/>
    <w:pPr>
      <w:numPr>
        <w:numId w:val="8"/>
      </w:numPr>
      <w:suppressAutoHyphens/>
      <w:spacing w:after="120" w:line="240" w:lineRule="auto"/>
      <w:jc w:val="both"/>
    </w:pPr>
    <w:rPr>
      <w:rFonts w:ascii="Arial" w:eastAsia="ヒラギノ角ゴ Pro W3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2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21D9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2000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8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vial.org/guia/curso_accesibilidad_web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w3.org/WAI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657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Taller Avanzado Accesibilidad Web</dc:title>
  <dc:creator>Equipo ESVIAL</dc:creator>
  <cp:keywords>Accesibilidad, Proyecto ESVI-AL</cp:keywords>
  <cp:lastModifiedBy>Hilera González José Ramón</cp:lastModifiedBy>
  <cp:revision>6</cp:revision>
  <cp:lastPrinted>2014-07-30T19:26:00Z</cp:lastPrinted>
  <dcterms:created xsi:type="dcterms:W3CDTF">2014-07-30T19:25:00Z</dcterms:created>
  <dcterms:modified xsi:type="dcterms:W3CDTF">2016-03-15T08:34:00Z</dcterms:modified>
</cp:coreProperties>
</file>